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767" w:firstLineChars="400"/>
        <w:rPr>
          <w:rFonts w:hint="eastAsia" w:asciiTheme="majorEastAsia" w:hAnsiTheme="majorEastAsia" w:eastAsiaTheme="majorEastAsia" w:cstheme="majorEastAsia"/>
          <w:b/>
          <w:bCs/>
          <w:sz w:val="44"/>
          <w:szCs w:val="44"/>
          <w:lang w:eastAsia="zh-CN"/>
        </w:rPr>
      </w:pPr>
      <w:r>
        <w:rPr>
          <w:rFonts w:hint="eastAsia" w:asciiTheme="majorEastAsia" w:hAnsiTheme="majorEastAsia" w:eastAsiaTheme="majorEastAsia" w:cstheme="majorEastAsia"/>
          <w:b/>
          <w:bCs/>
          <w:sz w:val="44"/>
          <w:szCs w:val="44"/>
          <w:lang w:eastAsia="zh-CN"/>
        </w:rPr>
        <w:t>光通信与光纤通信实验</w:t>
      </w:r>
    </w:p>
    <w:p>
      <w:pPr>
        <w:rPr>
          <w:rFonts w:hint="eastAsia" w:asciiTheme="majorEastAsia" w:hAnsiTheme="majorEastAsia" w:eastAsiaTheme="majorEastAsia" w:cstheme="majorEastAsia"/>
          <w:b/>
          <w:bCs/>
          <w:sz w:val="32"/>
          <w:szCs w:val="32"/>
          <w:lang w:eastAsia="zh-CN"/>
        </w:rPr>
      </w:pPr>
      <w:r>
        <w:rPr>
          <w:rFonts w:hint="eastAsia" w:asciiTheme="majorEastAsia" w:hAnsiTheme="majorEastAsia" w:eastAsiaTheme="majorEastAsia" w:cstheme="majorEastAsia"/>
          <w:b/>
          <w:bCs/>
          <w:sz w:val="32"/>
          <w:szCs w:val="32"/>
          <w:lang w:eastAsia="zh-CN"/>
        </w:rPr>
        <w:t>实验一；高音警报喇叭实验</w:t>
      </w:r>
    </w:p>
    <w:p>
      <w:pPr>
        <w:numPr>
          <w:ilvl w:val="0"/>
          <w:numId w:val="1"/>
        </w:numPr>
        <w:rPr>
          <w:rFonts w:hint="eastAsia"/>
          <w:b/>
          <w:bCs/>
          <w:sz w:val="32"/>
          <w:szCs w:val="32"/>
          <w:lang w:val="en-US" w:eastAsia="zh-CN"/>
        </w:rPr>
      </w:pPr>
      <w:r>
        <w:rPr>
          <w:rFonts w:hint="eastAsia"/>
          <w:b/>
          <w:bCs/>
          <w:sz w:val="32"/>
          <w:szCs w:val="32"/>
          <w:lang w:val="en-US" w:eastAsia="zh-CN"/>
        </w:rPr>
        <w:t>实验目的</w:t>
      </w:r>
    </w:p>
    <w:p>
      <w:pPr>
        <w:numPr>
          <w:numId w:val="0"/>
        </w:numPr>
        <w:rPr>
          <w:rFonts w:hint="eastAsia"/>
          <w:b w:val="0"/>
          <w:bCs w:val="0"/>
          <w:sz w:val="28"/>
          <w:szCs w:val="28"/>
          <w:lang w:val="en-US" w:eastAsia="zh-CN"/>
        </w:rPr>
      </w:pPr>
      <w:r>
        <w:rPr>
          <w:rFonts w:hint="eastAsia"/>
          <w:b w:val="0"/>
          <w:bCs w:val="0"/>
          <w:sz w:val="28"/>
          <w:szCs w:val="28"/>
          <w:lang w:val="en-US" w:eastAsia="zh-CN"/>
        </w:rPr>
        <w:t>1、了解三极管的作用</w:t>
      </w:r>
    </w:p>
    <w:p>
      <w:pPr>
        <w:numPr>
          <w:numId w:val="0"/>
        </w:numPr>
        <w:rPr>
          <w:rFonts w:hint="eastAsia"/>
          <w:b w:val="0"/>
          <w:bCs w:val="0"/>
          <w:sz w:val="28"/>
          <w:szCs w:val="28"/>
          <w:lang w:val="en-US" w:eastAsia="zh-CN"/>
        </w:rPr>
      </w:pPr>
      <w:r>
        <w:rPr>
          <w:rFonts w:hint="eastAsia"/>
          <w:b w:val="0"/>
          <w:bCs w:val="0"/>
          <w:sz w:val="28"/>
          <w:szCs w:val="28"/>
          <w:lang w:val="en-US" w:eastAsia="zh-CN"/>
        </w:rPr>
        <w:t>2、了解升压电感的作用</w:t>
      </w:r>
    </w:p>
    <w:p>
      <w:pPr>
        <w:numPr>
          <w:numId w:val="0"/>
        </w:numPr>
        <w:rPr>
          <w:rFonts w:hint="eastAsia"/>
          <w:b w:val="0"/>
          <w:bCs w:val="0"/>
          <w:sz w:val="28"/>
          <w:szCs w:val="28"/>
          <w:lang w:val="en-US" w:eastAsia="zh-CN"/>
        </w:rPr>
      </w:pPr>
      <w:r>
        <w:rPr>
          <w:rFonts w:hint="eastAsia"/>
          <w:b w:val="0"/>
          <w:bCs w:val="0"/>
          <w:sz w:val="28"/>
          <w:szCs w:val="28"/>
          <w:lang w:val="en-US" w:eastAsia="zh-CN"/>
        </w:rPr>
        <w:t>3、了解压电蜂鸣器的发声原理</w:t>
      </w:r>
    </w:p>
    <w:p>
      <w:pPr>
        <w:numPr>
          <w:numId w:val="0"/>
        </w:numPr>
        <w:rPr>
          <w:rFonts w:hint="default"/>
          <w:b w:val="0"/>
          <w:bCs w:val="0"/>
          <w:sz w:val="28"/>
          <w:szCs w:val="28"/>
          <w:lang w:val="en-US" w:eastAsia="zh-CN"/>
        </w:rPr>
      </w:pPr>
    </w:p>
    <w:p>
      <w:pPr>
        <w:numPr>
          <w:ilvl w:val="0"/>
          <w:numId w:val="1"/>
        </w:numPr>
        <w:rPr>
          <w:rFonts w:hint="eastAsia"/>
          <w:b/>
          <w:bCs/>
          <w:sz w:val="32"/>
          <w:szCs w:val="32"/>
          <w:lang w:val="en-US" w:eastAsia="zh-CN"/>
        </w:rPr>
      </w:pPr>
      <w:r>
        <w:rPr>
          <w:rFonts w:hint="eastAsia"/>
          <w:b/>
          <w:bCs/>
          <w:sz w:val="32"/>
          <w:szCs w:val="32"/>
          <w:lang w:val="en-US" w:eastAsia="zh-CN"/>
        </w:rPr>
        <w:t>实验原理</w:t>
      </w:r>
    </w:p>
    <w:p>
      <w:pPr>
        <w:numPr>
          <w:numId w:val="0"/>
        </w:numPr>
        <w:rPr>
          <w:rFonts w:hint="default"/>
          <w:b w:val="0"/>
          <w:bCs w:val="0"/>
          <w:sz w:val="28"/>
          <w:szCs w:val="28"/>
          <w:lang w:val="en-US" w:eastAsia="zh-CN"/>
        </w:rPr>
      </w:pPr>
      <w:r>
        <w:rPr>
          <w:rFonts w:hint="eastAsia"/>
          <w:b w:val="0"/>
          <w:bCs w:val="0"/>
          <w:sz w:val="28"/>
          <w:szCs w:val="28"/>
          <w:lang w:val="en-US" w:eastAsia="zh-CN"/>
        </w:rPr>
        <w:t>三极管有放大功能，将音频信号放大，升压电感可使电压升高并使蜂鸣器发出高音。如图1所示。</w:t>
      </w:r>
    </w:p>
    <w:p>
      <w:pPr>
        <w:numPr>
          <w:numId w:val="0"/>
        </w:numPr>
      </w:pPr>
      <w:r>
        <w:drawing>
          <wp:inline distT="0" distB="0" distL="114300" distR="114300">
            <wp:extent cx="5679440" cy="2616200"/>
            <wp:effectExtent l="0" t="0" r="5080" b="508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4"/>
                    <a:stretch>
                      <a:fillRect/>
                    </a:stretch>
                  </pic:blipFill>
                  <pic:spPr>
                    <a:xfrm>
                      <a:off x="0" y="0"/>
                      <a:ext cx="5679440" cy="2616200"/>
                    </a:xfrm>
                    <a:prstGeom prst="rect">
                      <a:avLst/>
                    </a:prstGeom>
                    <a:noFill/>
                    <a:ln>
                      <a:noFill/>
                    </a:ln>
                  </pic:spPr>
                </pic:pic>
              </a:graphicData>
            </a:graphic>
          </wp:inline>
        </w:drawing>
      </w:r>
    </w:p>
    <w:p>
      <w:pPr>
        <w:numPr>
          <w:numId w:val="0"/>
        </w:numPr>
        <w:ind w:firstLine="3150" w:firstLineChars="1500"/>
        <w:rPr>
          <w:rFonts w:hint="eastAsia"/>
          <w:lang w:val="en-US" w:eastAsia="zh-CN"/>
        </w:rPr>
      </w:pPr>
      <w:r>
        <w:rPr>
          <w:rFonts w:hint="eastAsia"/>
          <w:lang w:eastAsia="zh-CN"/>
        </w:rPr>
        <w:t>图</w:t>
      </w:r>
      <w:r>
        <w:rPr>
          <w:rFonts w:hint="eastAsia"/>
          <w:lang w:val="en-US" w:eastAsia="zh-CN"/>
        </w:rPr>
        <w:t>1 实验原理电路图</w:t>
      </w:r>
    </w:p>
    <w:p>
      <w:pPr>
        <w:numPr>
          <w:numId w:val="0"/>
        </w:numPr>
        <w:ind w:firstLine="3150" w:firstLineChars="1500"/>
        <w:rPr>
          <w:rFonts w:hint="eastAsia"/>
          <w:lang w:val="en-US" w:eastAsia="zh-CN"/>
        </w:rPr>
      </w:pPr>
    </w:p>
    <w:p>
      <w:pPr>
        <w:numPr>
          <w:numId w:val="0"/>
        </w:numPr>
        <w:ind w:firstLine="3150" w:firstLineChars="1500"/>
        <w:rPr>
          <w:rFonts w:hint="eastAsia"/>
          <w:lang w:val="en-US" w:eastAsia="zh-CN"/>
        </w:rPr>
      </w:pPr>
    </w:p>
    <w:p>
      <w:pPr>
        <w:numPr>
          <w:numId w:val="0"/>
        </w:numPr>
        <w:ind w:firstLine="3150" w:firstLineChars="1500"/>
        <w:rPr>
          <w:rFonts w:hint="default"/>
          <w:lang w:val="en-US" w:eastAsia="zh-CN"/>
        </w:rPr>
      </w:pPr>
    </w:p>
    <w:p>
      <w:pPr>
        <w:numPr>
          <w:ilvl w:val="0"/>
          <w:numId w:val="1"/>
        </w:numPr>
        <w:ind w:left="0" w:leftChars="0" w:firstLine="0" w:firstLineChars="0"/>
        <w:rPr>
          <w:rFonts w:hint="eastAsia"/>
          <w:b/>
          <w:bCs/>
          <w:sz w:val="32"/>
          <w:szCs w:val="32"/>
          <w:lang w:val="en-US" w:eastAsia="zh-CN"/>
        </w:rPr>
      </w:pPr>
      <w:r>
        <w:rPr>
          <w:rFonts w:hint="eastAsia"/>
          <w:b/>
          <w:bCs/>
          <w:sz w:val="32"/>
          <w:szCs w:val="32"/>
          <w:lang w:val="en-US" w:eastAsia="zh-CN"/>
        </w:rPr>
        <w:t>实验装置和器件</w:t>
      </w:r>
    </w:p>
    <w:p>
      <w:pPr>
        <w:numPr>
          <w:numId w:val="0"/>
        </w:numPr>
        <w:ind w:leftChars="0"/>
        <w:rPr>
          <w:rFonts w:hint="default"/>
          <w:b w:val="0"/>
          <w:bCs w:val="0"/>
          <w:sz w:val="28"/>
          <w:szCs w:val="28"/>
          <w:lang w:val="en-US" w:eastAsia="zh-CN"/>
        </w:rPr>
      </w:pPr>
      <w:r>
        <w:rPr>
          <w:rFonts w:hint="eastAsia"/>
          <w:b w:val="0"/>
          <w:bCs w:val="0"/>
          <w:sz w:val="28"/>
          <w:szCs w:val="28"/>
          <w:lang w:val="en-US" w:eastAsia="zh-CN"/>
        </w:rPr>
        <w:t>电池、三极管、升压电感、压电蜂鸣器、开关、接线端子，如图2所示。</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drawing>
          <wp:inline distT="0" distB="0" distL="114300" distR="114300">
            <wp:extent cx="5717540" cy="1518285"/>
            <wp:effectExtent l="0" t="0" r="12700" b="5715"/>
            <wp:docPr id="5" name="图片 5" descr="IMG_20201129_14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201129_140356"/>
                    <pic:cNvPicPr>
                      <a:picLocks noChangeAspect="1"/>
                    </pic:cNvPicPr>
                  </pic:nvPicPr>
                  <pic:blipFill>
                    <a:blip r:embed="rId5"/>
                    <a:stretch>
                      <a:fillRect/>
                    </a:stretch>
                  </pic:blipFill>
                  <pic:spPr>
                    <a:xfrm>
                      <a:off x="0" y="0"/>
                      <a:ext cx="5717540" cy="1518285"/>
                    </a:xfrm>
                    <a:prstGeom prst="rect">
                      <a:avLst/>
                    </a:prstGeom>
                  </pic:spPr>
                </pic:pic>
              </a:graphicData>
            </a:graphic>
          </wp:inline>
        </w:drawing>
      </w:r>
    </w:p>
    <w:p>
      <w:pPr>
        <w:numPr>
          <w:numId w:val="0"/>
        </w:numPr>
        <w:ind w:leftChars="0" w:firstLine="3150" w:firstLineChars="1500"/>
        <w:rPr>
          <w:rFonts w:hint="eastAsia"/>
          <w:b w:val="0"/>
          <w:bCs w:val="0"/>
          <w:sz w:val="21"/>
          <w:szCs w:val="21"/>
          <w:lang w:val="en-US" w:eastAsia="zh-CN"/>
        </w:rPr>
      </w:pPr>
      <w:r>
        <w:rPr>
          <w:rFonts w:hint="eastAsia"/>
          <w:b w:val="0"/>
          <w:bCs w:val="0"/>
          <w:sz w:val="21"/>
          <w:szCs w:val="21"/>
          <w:lang w:val="en-US" w:eastAsia="zh-CN"/>
        </w:rPr>
        <w:t>图2实验装置器件图</w:t>
      </w:r>
    </w:p>
    <w:p>
      <w:pPr>
        <w:numPr>
          <w:numId w:val="0"/>
        </w:numPr>
        <w:ind w:leftChars="0" w:firstLine="3150" w:firstLineChars="1500"/>
        <w:rPr>
          <w:rFonts w:hint="eastAsia"/>
          <w:b w:val="0"/>
          <w:bCs w:val="0"/>
          <w:sz w:val="21"/>
          <w:szCs w:val="21"/>
          <w:lang w:val="en-US" w:eastAsia="zh-CN"/>
        </w:rPr>
      </w:pPr>
    </w:p>
    <w:p>
      <w:pPr>
        <w:numPr>
          <w:numId w:val="0"/>
        </w:numPr>
        <w:ind w:leftChars="0" w:firstLine="3150" w:firstLineChars="1500"/>
        <w:rPr>
          <w:rFonts w:hint="default"/>
          <w:b w:val="0"/>
          <w:bCs w:val="0"/>
          <w:sz w:val="21"/>
          <w:szCs w:val="21"/>
          <w:lang w:val="en-US" w:eastAsia="zh-CN"/>
        </w:rPr>
      </w:pPr>
    </w:p>
    <w:p>
      <w:pPr>
        <w:numPr>
          <w:numId w:val="0"/>
        </w:numPr>
        <w:ind w:leftChars="0" w:firstLine="3150" w:firstLineChars="1500"/>
        <w:rPr>
          <w:rFonts w:hint="default"/>
          <w:b w:val="0"/>
          <w:bCs w:val="0"/>
          <w:sz w:val="21"/>
          <w:szCs w:val="21"/>
          <w:lang w:val="en-US" w:eastAsia="zh-CN"/>
        </w:rPr>
      </w:pPr>
    </w:p>
    <w:p>
      <w:pPr>
        <w:numPr>
          <w:ilvl w:val="0"/>
          <w:numId w:val="1"/>
        </w:numPr>
        <w:ind w:left="0" w:leftChars="0" w:firstLine="0" w:firstLineChars="0"/>
        <w:rPr>
          <w:rFonts w:hint="eastAsia"/>
          <w:b/>
          <w:bCs/>
          <w:sz w:val="32"/>
          <w:szCs w:val="32"/>
          <w:lang w:val="en-US" w:eastAsia="zh-CN"/>
        </w:rPr>
      </w:pPr>
      <w:r>
        <w:rPr>
          <w:rFonts w:hint="eastAsia"/>
          <w:b/>
          <w:bCs/>
          <w:sz w:val="32"/>
          <w:szCs w:val="32"/>
          <w:lang w:val="en-US" w:eastAsia="zh-CN"/>
        </w:rPr>
        <w:t>实验步骤</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t>音乐芯片输出的音频信号经过三极管放大，再经过升压电感升压后驱动蜂鸣器发声，实现在低电压3v使蜂鸣器发出高音效果。如图3所示。</w:t>
      </w:r>
    </w:p>
    <w:p>
      <w:pPr>
        <w:numPr>
          <w:numId w:val="0"/>
        </w:numPr>
        <w:ind w:leftChars="0"/>
      </w:pPr>
      <w:r>
        <w:drawing>
          <wp:inline distT="0" distB="0" distL="114300" distR="114300">
            <wp:extent cx="5727065" cy="3935095"/>
            <wp:effectExtent l="0" t="0" r="3175" b="1206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6"/>
                    <a:stretch>
                      <a:fillRect/>
                    </a:stretch>
                  </pic:blipFill>
                  <pic:spPr>
                    <a:xfrm>
                      <a:off x="0" y="0"/>
                      <a:ext cx="5727065" cy="3935095"/>
                    </a:xfrm>
                    <a:prstGeom prst="rect">
                      <a:avLst/>
                    </a:prstGeom>
                    <a:noFill/>
                    <a:ln>
                      <a:noFill/>
                    </a:ln>
                  </pic:spPr>
                </pic:pic>
              </a:graphicData>
            </a:graphic>
          </wp:inline>
        </w:drawing>
      </w:r>
    </w:p>
    <w:p>
      <w:pPr>
        <w:numPr>
          <w:numId w:val="0"/>
        </w:numPr>
        <w:ind w:leftChars="0" w:firstLine="3360" w:firstLineChars="1600"/>
        <w:rPr>
          <w:rFonts w:hint="eastAsia"/>
          <w:lang w:val="en-US" w:eastAsia="zh-CN"/>
        </w:rPr>
      </w:pPr>
      <w:r>
        <w:rPr>
          <w:rFonts w:hint="eastAsia"/>
          <w:lang w:val="en-US" w:eastAsia="zh-CN"/>
        </w:rPr>
        <w:t>图3 实验步骤图</w:t>
      </w:r>
    </w:p>
    <w:p>
      <w:pPr>
        <w:numPr>
          <w:numId w:val="0"/>
        </w:numPr>
        <w:ind w:leftChars="0" w:firstLine="3360" w:firstLineChars="1600"/>
        <w:rPr>
          <w:rFonts w:hint="eastAsia"/>
          <w:lang w:val="en-US" w:eastAsia="zh-CN"/>
        </w:rPr>
      </w:pPr>
    </w:p>
    <w:p>
      <w:pPr>
        <w:numPr>
          <w:numId w:val="0"/>
        </w:numPr>
        <w:ind w:leftChars="0" w:firstLine="3360" w:firstLineChars="1600"/>
        <w:rPr>
          <w:rFonts w:hint="default"/>
          <w:lang w:val="en-US" w:eastAsia="zh-CN"/>
        </w:rPr>
      </w:pPr>
    </w:p>
    <w:p>
      <w:pPr>
        <w:numPr>
          <w:ilvl w:val="0"/>
          <w:numId w:val="1"/>
        </w:numPr>
        <w:ind w:left="0" w:leftChars="0" w:firstLine="0" w:firstLineChars="0"/>
        <w:rPr>
          <w:rFonts w:hint="eastAsia"/>
          <w:b/>
          <w:bCs/>
          <w:sz w:val="32"/>
          <w:szCs w:val="32"/>
          <w:lang w:val="en-US" w:eastAsia="zh-CN"/>
        </w:rPr>
      </w:pPr>
      <w:r>
        <w:rPr>
          <w:rFonts w:hint="eastAsia"/>
          <w:b/>
          <w:bCs/>
          <w:sz w:val="32"/>
          <w:szCs w:val="32"/>
          <w:lang w:val="en-US" w:eastAsia="zh-CN"/>
        </w:rPr>
        <w:t>实验结论和讨论</w:t>
      </w:r>
    </w:p>
    <w:p>
      <w:pPr>
        <w:numPr>
          <w:ilvl w:val="0"/>
          <w:numId w:val="2"/>
        </w:numPr>
        <w:ind w:leftChars="0"/>
        <w:rPr>
          <w:rFonts w:hint="eastAsia" w:asciiTheme="minorEastAsia" w:hAnsiTheme="minorEastAsia" w:eastAsiaTheme="minorEastAsia" w:cstheme="minorEastAsia"/>
          <w:i w:val="0"/>
          <w:caps w:val="0"/>
          <w:color w:val="333333"/>
          <w:spacing w:val="0"/>
          <w:sz w:val="28"/>
          <w:szCs w:val="28"/>
          <w:shd w:val="clear" w:fill="FFFFFF"/>
          <w:lang w:eastAsia="zh-CN"/>
        </w:rPr>
      </w:pPr>
      <w:r>
        <w:rPr>
          <w:rFonts w:hint="eastAsia" w:asciiTheme="minorEastAsia" w:hAnsiTheme="minorEastAsia" w:eastAsiaTheme="minorEastAsia" w:cstheme="minorEastAsia"/>
          <w:i w:val="0"/>
          <w:caps w:val="0"/>
          <w:color w:val="333333"/>
          <w:spacing w:val="0"/>
          <w:sz w:val="28"/>
          <w:szCs w:val="28"/>
          <w:shd w:val="clear" w:fill="FFFFFF"/>
          <w:lang w:eastAsia="zh-CN"/>
        </w:rPr>
        <w:t>三级管具有</w:t>
      </w:r>
      <w:r>
        <w:rPr>
          <w:rFonts w:hint="eastAsia" w:asciiTheme="minorEastAsia" w:hAnsiTheme="minorEastAsia" w:eastAsiaTheme="minorEastAsia" w:cstheme="minorEastAsia"/>
          <w:i w:val="0"/>
          <w:caps w:val="0"/>
          <w:color w:val="333333"/>
          <w:spacing w:val="0"/>
          <w:sz w:val="28"/>
          <w:szCs w:val="28"/>
          <w:shd w:val="clear" w:fill="FFFFFF"/>
        </w:rPr>
        <w:t>把微弱信号放大成幅度值较大的电信号</w:t>
      </w:r>
      <w:r>
        <w:rPr>
          <w:rFonts w:hint="eastAsia" w:asciiTheme="minorEastAsia" w:hAnsiTheme="minorEastAsia" w:eastAsiaTheme="minorEastAsia" w:cstheme="minorEastAsia"/>
          <w:i w:val="0"/>
          <w:caps w:val="0"/>
          <w:color w:val="333333"/>
          <w:spacing w:val="0"/>
          <w:sz w:val="28"/>
          <w:szCs w:val="28"/>
          <w:shd w:val="clear" w:fill="FFFFFF"/>
          <w:lang w:eastAsia="zh-CN"/>
        </w:rPr>
        <w:t>，</w:t>
      </w:r>
      <w:r>
        <w:rPr>
          <w:rFonts w:hint="eastAsia" w:asciiTheme="minorEastAsia" w:hAnsiTheme="minorEastAsia" w:eastAsiaTheme="minorEastAsia" w:cstheme="minorEastAsia"/>
          <w:i w:val="0"/>
          <w:caps w:val="0"/>
          <w:color w:val="333333"/>
          <w:spacing w:val="0"/>
          <w:sz w:val="28"/>
          <w:szCs w:val="28"/>
          <w:shd w:val="clear" w:fill="FFFFFF"/>
        </w:rPr>
        <w:t>具有电流放大作用</w:t>
      </w:r>
      <w:r>
        <w:rPr>
          <w:rFonts w:hint="eastAsia" w:asciiTheme="minorEastAsia" w:hAnsiTheme="minorEastAsia" w:eastAsiaTheme="minorEastAsia" w:cstheme="minorEastAsia"/>
          <w:i w:val="0"/>
          <w:caps w:val="0"/>
          <w:color w:val="333333"/>
          <w:spacing w:val="0"/>
          <w:sz w:val="28"/>
          <w:szCs w:val="28"/>
          <w:shd w:val="clear" w:fill="FFFFFF"/>
          <w:lang w:eastAsia="zh-CN"/>
        </w:rPr>
        <w:t>。</w:t>
      </w:r>
    </w:p>
    <w:p>
      <w:pPr>
        <w:numPr>
          <w:ilvl w:val="0"/>
          <w:numId w:val="2"/>
        </w:numPr>
        <w:ind w:leftChars="0"/>
        <w:rPr>
          <w:rFonts w:hint="eastAsia" w:asciiTheme="minorEastAsia" w:hAnsiTheme="minorEastAsia" w:eastAsiaTheme="minorEastAsia" w:cstheme="minorEastAsia"/>
          <w:b w:val="0"/>
          <w:bCs w:val="0"/>
          <w:i w:val="0"/>
          <w:caps w:val="0"/>
          <w:color w:val="333333"/>
          <w:spacing w:val="0"/>
          <w:sz w:val="28"/>
          <w:szCs w:val="28"/>
          <w:shd w:val="clear" w:fill="FFFFFF"/>
          <w:lang w:val="en-US" w:eastAsia="zh-CN"/>
        </w:rPr>
      </w:pPr>
      <w:r>
        <w:rPr>
          <w:rFonts w:hint="eastAsia" w:asciiTheme="minorEastAsia" w:hAnsiTheme="minorEastAsia" w:cstheme="minorEastAsia"/>
          <w:b w:val="0"/>
          <w:bCs w:val="0"/>
          <w:i w:val="0"/>
          <w:caps w:val="0"/>
          <w:color w:val="333333"/>
          <w:spacing w:val="0"/>
          <w:sz w:val="28"/>
          <w:szCs w:val="28"/>
          <w:shd w:val="clear" w:fill="FFFFFF"/>
          <w:lang w:eastAsia="zh-CN"/>
        </w:rPr>
        <w:t>升</w:t>
      </w:r>
      <w:r>
        <w:rPr>
          <w:rFonts w:hint="eastAsia" w:asciiTheme="minorEastAsia" w:hAnsiTheme="minorEastAsia" w:eastAsiaTheme="minorEastAsia" w:cstheme="minorEastAsia"/>
          <w:b w:val="0"/>
          <w:bCs w:val="0"/>
          <w:i w:val="0"/>
          <w:caps w:val="0"/>
          <w:color w:val="333333"/>
          <w:spacing w:val="0"/>
          <w:sz w:val="28"/>
          <w:szCs w:val="28"/>
          <w:shd w:val="clear" w:fill="FFFFFF"/>
        </w:rPr>
        <w:t>压电感的作用是储能以及能量转换</w:t>
      </w:r>
      <w:r>
        <w:rPr>
          <w:rFonts w:hint="eastAsia" w:asciiTheme="minorEastAsia" w:hAnsiTheme="minorEastAsia" w:cstheme="minorEastAsia"/>
          <w:b w:val="0"/>
          <w:bCs w:val="0"/>
          <w:i w:val="0"/>
          <w:caps w:val="0"/>
          <w:color w:val="333333"/>
          <w:spacing w:val="0"/>
          <w:sz w:val="28"/>
          <w:szCs w:val="28"/>
          <w:shd w:val="clear" w:fill="FFFFFF"/>
          <w:lang w:eastAsia="zh-CN"/>
        </w:rPr>
        <w:t>，将低电压升为高电压</w:t>
      </w:r>
      <w:r>
        <w:rPr>
          <w:rFonts w:hint="eastAsia" w:asciiTheme="minorEastAsia" w:hAnsiTheme="minorEastAsia" w:eastAsiaTheme="minorEastAsia" w:cstheme="minorEastAsia"/>
          <w:b w:val="0"/>
          <w:bCs w:val="0"/>
          <w:i w:val="0"/>
          <w:caps w:val="0"/>
          <w:color w:val="333333"/>
          <w:spacing w:val="0"/>
          <w:sz w:val="28"/>
          <w:szCs w:val="28"/>
          <w:shd w:val="clear" w:fill="FFFFFF"/>
        </w:rPr>
        <w:t>。</w:t>
      </w:r>
    </w:p>
    <w:p>
      <w:pPr>
        <w:numPr>
          <w:ilvl w:val="0"/>
          <w:numId w:val="2"/>
        </w:numPr>
        <w:ind w:leftChars="0"/>
        <w:rPr>
          <w:rFonts w:hint="eastAsia" w:asciiTheme="minorEastAsia" w:hAnsiTheme="minorEastAsia" w:eastAsiaTheme="minorEastAsia" w:cstheme="minorEastAsia"/>
          <w:b w:val="0"/>
          <w:bCs w:val="0"/>
          <w:i w:val="0"/>
          <w:caps w:val="0"/>
          <w:color w:val="333333"/>
          <w:spacing w:val="0"/>
          <w:sz w:val="28"/>
          <w:szCs w:val="28"/>
          <w:shd w:val="clear" w:fill="FFFFFF"/>
          <w:lang w:val="en-US" w:eastAsia="zh-CN"/>
        </w:rPr>
      </w:pPr>
      <w:r>
        <w:rPr>
          <w:rFonts w:hint="eastAsia" w:asciiTheme="minorEastAsia" w:hAnsiTheme="minorEastAsia" w:cstheme="minorEastAsia"/>
          <w:i w:val="0"/>
          <w:caps w:val="0"/>
          <w:color w:val="000000"/>
          <w:spacing w:val="12"/>
          <w:sz w:val="28"/>
          <w:szCs w:val="28"/>
          <w:shd w:val="clear" w:fill="FFFFFF"/>
          <w:lang w:eastAsia="zh-CN"/>
        </w:rPr>
        <w:t>蜂鸣器的</w:t>
      </w:r>
      <w:r>
        <w:rPr>
          <w:rFonts w:hint="eastAsia" w:asciiTheme="minorEastAsia" w:hAnsiTheme="minorEastAsia" w:eastAsiaTheme="minorEastAsia" w:cstheme="minorEastAsia"/>
          <w:i w:val="0"/>
          <w:caps w:val="0"/>
          <w:color w:val="000000"/>
          <w:spacing w:val="12"/>
          <w:sz w:val="28"/>
          <w:szCs w:val="28"/>
          <w:shd w:val="clear" w:fill="FFFFFF"/>
        </w:rPr>
        <w:t>发声原理是电流通过电磁线圈，使电磁线圈产生磁场来驱动振动膜发声</w:t>
      </w:r>
      <w:r>
        <w:rPr>
          <w:rFonts w:hint="eastAsia" w:asciiTheme="minorEastAsia" w:hAnsiTheme="minorEastAsia" w:cstheme="minorEastAsia"/>
          <w:i w:val="0"/>
          <w:caps w:val="0"/>
          <w:color w:val="000000"/>
          <w:spacing w:val="12"/>
          <w:sz w:val="28"/>
          <w:szCs w:val="28"/>
          <w:shd w:val="clear" w:fill="FFFFFF"/>
          <w:lang w:eastAsia="zh-CN"/>
        </w:rPr>
        <w:t>，</w:t>
      </w:r>
      <w:r>
        <w:rPr>
          <w:rFonts w:hint="eastAsia" w:asciiTheme="minorEastAsia" w:hAnsiTheme="minorEastAsia" w:eastAsiaTheme="minorEastAsia" w:cstheme="minorEastAsia"/>
          <w:i w:val="0"/>
          <w:caps w:val="0"/>
          <w:color w:val="000000"/>
          <w:spacing w:val="12"/>
          <w:sz w:val="28"/>
          <w:szCs w:val="28"/>
          <w:shd w:val="clear" w:fill="FFFFFF"/>
        </w:rPr>
        <w:t>压电式蜂鸣器主要由多谐振荡器、压电蜂鸣片、阻抗匹配器及共鸣箱、外壳等组成</w:t>
      </w:r>
      <w:r>
        <w:rPr>
          <w:rFonts w:hint="eastAsia" w:asciiTheme="minorEastAsia" w:hAnsiTheme="minorEastAsia" w:eastAsiaTheme="minorEastAsia" w:cstheme="minorEastAsia"/>
          <w:i w:val="0"/>
          <w:caps w:val="0"/>
          <w:color w:val="000000"/>
          <w:spacing w:val="12"/>
          <w:sz w:val="28"/>
          <w:szCs w:val="28"/>
          <w:shd w:val="clear" w:fill="FFFFFF"/>
        </w:rPr>
        <w:t>。  </w:t>
      </w:r>
    </w:p>
    <w:p>
      <w:pPr>
        <w:numPr>
          <w:numId w:val="0"/>
        </w:numPr>
        <w:rPr>
          <w:rFonts w:hint="eastAsia" w:asciiTheme="minorEastAsia" w:hAnsiTheme="minorEastAsia" w:eastAsiaTheme="minorEastAsia" w:cstheme="minorEastAsia"/>
          <w:b/>
          <w:bCs/>
          <w:sz w:val="28"/>
          <w:szCs w:val="28"/>
          <w:lang w:val="en-US" w:eastAsia="zh-CN"/>
        </w:rPr>
      </w:pPr>
    </w:p>
    <w:p>
      <w:pPr>
        <w:ind w:firstLine="1767" w:firstLineChars="400"/>
        <w:rPr>
          <w:rFonts w:hint="eastAsia" w:asciiTheme="majorEastAsia" w:hAnsiTheme="majorEastAsia" w:eastAsiaTheme="majorEastAsia" w:cstheme="majorEastAsia"/>
          <w:b/>
          <w:bCs/>
          <w:sz w:val="44"/>
          <w:szCs w:val="44"/>
          <w:lang w:eastAsia="zh-CN"/>
        </w:rPr>
      </w:pPr>
    </w:p>
    <w:p>
      <w:pPr>
        <w:rPr>
          <w:rFonts w:hint="eastAsia" w:asciiTheme="minorEastAsia" w:hAnsiTheme="minorEastAsia" w:cstheme="minorEastAsia"/>
          <w:b/>
          <w:bCs/>
          <w:sz w:val="32"/>
          <w:szCs w:val="32"/>
          <w:lang w:eastAsia="zh-CN"/>
        </w:rPr>
      </w:pPr>
      <w:r>
        <w:rPr>
          <w:rFonts w:hint="eastAsia" w:asciiTheme="minorEastAsia" w:hAnsiTheme="minorEastAsia" w:cstheme="minorEastAsia"/>
          <w:b/>
          <w:bCs/>
          <w:sz w:val="32"/>
          <w:szCs w:val="32"/>
          <w:lang w:eastAsia="zh-CN"/>
        </w:rPr>
        <w:t>实验二：激光传声实验</w:t>
      </w:r>
    </w:p>
    <w:p>
      <w:pPr>
        <w:numPr>
          <w:numId w:val="0"/>
        </w:numPr>
        <w:rPr>
          <w:rFonts w:hint="eastAsia"/>
          <w:b/>
          <w:bCs/>
          <w:sz w:val="32"/>
          <w:szCs w:val="32"/>
          <w:lang w:val="en-US" w:eastAsia="zh-CN"/>
        </w:rPr>
      </w:pPr>
      <w:r>
        <w:rPr>
          <w:rFonts w:hint="eastAsia"/>
          <w:b/>
          <w:bCs/>
          <w:sz w:val="32"/>
          <w:szCs w:val="32"/>
          <w:lang w:val="en-US" w:eastAsia="zh-CN"/>
        </w:rPr>
        <w:t>一、实验目的</w:t>
      </w:r>
    </w:p>
    <w:p>
      <w:pPr>
        <w:numPr>
          <w:numId w:val="0"/>
        </w:numPr>
        <w:rPr>
          <w:rFonts w:hint="eastAsia"/>
          <w:b w:val="0"/>
          <w:bCs w:val="0"/>
          <w:sz w:val="28"/>
          <w:szCs w:val="28"/>
          <w:lang w:val="en-US" w:eastAsia="zh-CN"/>
        </w:rPr>
      </w:pPr>
      <w:r>
        <w:rPr>
          <w:rFonts w:hint="eastAsia"/>
          <w:b w:val="0"/>
          <w:bCs w:val="0"/>
          <w:sz w:val="28"/>
          <w:szCs w:val="28"/>
          <w:lang w:val="en-US" w:eastAsia="zh-CN"/>
        </w:rPr>
        <w:t>1、了解光敏二极管的作用和基本原理</w:t>
      </w:r>
    </w:p>
    <w:p>
      <w:pPr>
        <w:numPr>
          <w:numId w:val="0"/>
        </w:numPr>
        <w:rPr>
          <w:rFonts w:hint="eastAsia"/>
          <w:b w:val="0"/>
          <w:bCs w:val="0"/>
          <w:sz w:val="28"/>
          <w:szCs w:val="28"/>
          <w:lang w:val="en-US" w:eastAsia="zh-CN"/>
        </w:rPr>
      </w:pPr>
      <w:r>
        <w:rPr>
          <w:rFonts w:hint="eastAsia"/>
          <w:b w:val="0"/>
          <w:bCs w:val="0"/>
          <w:sz w:val="28"/>
          <w:szCs w:val="28"/>
          <w:lang w:val="en-US" w:eastAsia="zh-CN"/>
        </w:rPr>
        <w:t>2、了解光的调制方式和提取方式</w:t>
      </w:r>
    </w:p>
    <w:p>
      <w:pPr>
        <w:numPr>
          <w:numId w:val="0"/>
        </w:numPr>
        <w:rPr>
          <w:rFonts w:hint="eastAsia"/>
          <w:b/>
          <w:bCs/>
          <w:sz w:val="32"/>
          <w:szCs w:val="32"/>
          <w:lang w:val="en-US" w:eastAsia="zh-CN"/>
        </w:rPr>
      </w:pPr>
    </w:p>
    <w:p>
      <w:pPr>
        <w:numPr>
          <w:numId w:val="0"/>
        </w:numPr>
        <w:rPr>
          <w:rFonts w:hint="default"/>
          <w:b/>
          <w:bCs/>
          <w:sz w:val="32"/>
          <w:szCs w:val="32"/>
          <w:lang w:val="en-US" w:eastAsia="zh-CN"/>
        </w:rPr>
      </w:pPr>
      <w:r>
        <w:rPr>
          <w:rFonts w:hint="eastAsia"/>
          <w:b/>
          <w:bCs/>
          <w:sz w:val="32"/>
          <w:szCs w:val="32"/>
          <w:lang w:val="en-US" w:eastAsia="zh-CN"/>
        </w:rPr>
        <w:t>二、实验原理</w:t>
      </w:r>
    </w:p>
    <w:p>
      <w:pPr>
        <w:numPr>
          <w:ilvl w:val="0"/>
          <w:numId w:val="0"/>
        </w:numPr>
        <w:ind w:leftChars="0"/>
        <w:rPr>
          <w:rFonts w:hint="eastAsia"/>
          <w:b w:val="0"/>
          <w:bCs w:val="0"/>
          <w:sz w:val="28"/>
          <w:szCs w:val="28"/>
          <w:lang w:val="en-US" w:eastAsia="zh-CN"/>
        </w:rPr>
      </w:pPr>
      <w:r>
        <w:rPr>
          <w:rFonts w:hint="eastAsia"/>
          <w:b w:val="0"/>
          <w:bCs w:val="0"/>
          <w:sz w:val="28"/>
          <w:szCs w:val="28"/>
          <w:lang w:val="en-US" w:eastAsia="zh-CN"/>
        </w:rPr>
        <w:t>音频信号经过三极管放大后推动激光器发射管，激光器的发射强度与通过的电流成正比，所以激光发射管发出的激光便受音频信号的调制，接收时光敏二极管将携带的音频信号的光信号解调为电信号，再进行功率的放大。</w:t>
      </w:r>
    </w:p>
    <w:p>
      <w:pPr>
        <w:numPr>
          <w:ilvl w:val="0"/>
          <w:numId w:val="0"/>
        </w:numPr>
        <w:ind w:leftChars="0"/>
        <w:rPr>
          <w:rFonts w:hint="default"/>
          <w:b w:val="0"/>
          <w:bCs w:val="0"/>
          <w:sz w:val="28"/>
          <w:szCs w:val="28"/>
          <w:lang w:val="en-US" w:eastAsia="zh-CN"/>
        </w:rPr>
      </w:pPr>
    </w:p>
    <w:p>
      <w:pPr>
        <w:numPr>
          <w:numId w:val="0"/>
        </w:numPr>
        <w:ind w:leftChars="0"/>
        <w:rPr>
          <w:rFonts w:hint="eastAsia"/>
          <w:b/>
          <w:bCs/>
          <w:sz w:val="32"/>
          <w:szCs w:val="32"/>
          <w:lang w:val="en-US" w:eastAsia="zh-CN"/>
        </w:rPr>
      </w:pPr>
      <w:r>
        <w:rPr>
          <w:rFonts w:hint="eastAsia"/>
          <w:b/>
          <w:bCs/>
          <w:sz w:val="32"/>
          <w:szCs w:val="32"/>
          <w:lang w:val="en-US" w:eastAsia="zh-CN"/>
        </w:rPr>
        <w:t>三、实验装置和器件</w:t>
      </w:r>
    </w:p>
    <w:p>
      <w:pPr>
        <w:numPr>
          <w:numId w:val="0"/>
        </w:numPr>
        <w:ind w:leftChars="0"/>
        <w:rPr>
          <w:rFonts w:hint="default"/>
          <w:b w:val="0"/>
          <w:bCs w:val="0"/>
          <w:sz w:val="28"/>
          <w:szCs w:val="28"/>
          <w:lang w:val="en-US" w:eastAsia="zh-CN"/>
        </w:rPr>
      </w:pPr>
      <w:r>
        <w:rPr>
          <w:rFonts w:hint="eastAsia"/>
          <w:b w:val="0"/>
          <w:bCs w:val="0"/>
          <w:sz w:val="28"/>
          <w:szCs w:val="28"/>
          <w:lang w:val="en-US" w:eastAsia="zh-CN"/>
        </w:rPr>
        <w:t>两节7号电池、激光器、光敏二极管、电池盒、音乐芯片、开关、三极管、接线端子、输出脚、升压电感、压电蜂鸣器、电阻，如图1所示。</w:t>
      </w:r>
    </w:p>
    <w:p>
      <w:pPr>
        <w:numPr>
          <w:numId w:val="0"/>
        </w:numPr>
        <w:ind w:leftChars="0"/>
      </w:pPr>
      <w:r>
        <w:drawing>
          <wp:inline distT="0" distB="0" distL="114300" distR="114300">
            <wp:extent cx="6176010" cy="1946910"/>
            <wp:effectExtent l="0" t="0" r="11430"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6176010" cy="1946910"/>
                    </a:xfrm>
                    <a:prstGeom prst="rect">
                      <a:avLst/>
                    </a:prstGeom>
                    <a:noFill/>
                    <a:ln>
                      <a:noFill/>
                    </a:ln>
                  </pic:spPr>
                </pic:pic>
              </a:graphicData>
            </a:graphic>
          </wp:inline>
        </w:drawing>
      </w:r>
    </w:p>
    <w:p>
      <w:pPr>
        <w:numPr>
          <w:numId w:val="0"/>
        </w:numPr>
        <w:ind w:leftChars="0" w:firstLine="3150" w:firstLineChars="1500"/>
        <w:rPr>
          <w:rFonts w:hint="eastAsia"/>
          <w:lang w:val="en-US" w:eastAsia="zh-CN"/>
        </w:rPr>
      </w:pPr>
      <w:r>
        <w:rPr>
          <w:rFonts w:hint="eastAsia"/>
          <w:lang w:eastAsia="zh-CN"/>
        </w:rPr>
        <w:t>图</w:t>
      </w:r>
      <w:r>
        <w:rPr>
          <w:rFonts w:hint="eastAsia"/>
          <w:lang w:val="en-US" w:eastAsia="zh-CN"/>
        </w:rPr>
        <w:t>1 实验装置和器件</w:t>
      </w:r>
    </w:p>
    <w:p>
      <w:pPr>
        <w:numPr>
          <w:numId w:val="0"/>
        </w:numPr>
        <w:ind w:leftChars="0" w:firstLine="3150" w:firstLineChars="1500"/>
        <w:rPr>
          <w:rFonts w:hint="eastAsia"/>
          <w:lang w:val="en-US" w:eastAsia="zh-CN"/>
        </w:rPr>
      </w:pPr>
    </w:p>
    <w:p>
      <w:pPr>
        <w:numPr>
          <w:numId w:val="0"/>
        </w:numPr>
        <w:ind w:leftChars="0" w:firstLine="3150" w:firstLineChars="1500"/>
        <w:rPr>
          <w:rFonts w:hint="eastAsia"/>
          <w:lang w:val="en-US" w:eastAsia="zh-CN"/>
        </w:rPr>
      </w:pPr>
    </w:p>
    <w:p>
      <w:pPr>
        <w:numPr>
          <w:numId w:val="0"/>
        </w:numPr>
        <w:ind w:leftChars="0" w:firstLine="3150" w:firstLineChars="1500"/>
        <w:rPr>
          <w:rFonts w:hint="default"/>
          <w:lang w:val="en-US" w:eastAsia="zh-CN"/>
        </w:rPr>
      </w:pPr>
    </w:p>
    <w:p>
      <w:pPr>
        <w:numPr>
          <w:numId w:val="0"/>
        </w:numPr>
        <w:ind w:leftChars="0"/>
        <w:rPr>
          <w:rFonts w:hint="eastAsia"/>
          <w:b/>
          <w:bCs/>
          <w:sz w:val="32"/>
          <w:szCs w:val="32"/>
          <w:lang w:val="en-US" w:eastAsia="zh-CN"/>
        </w:rPr>
      </w:pPr>
      <w:r>
        <w:rPr>
          <w:rFonts w:hint="eastAsia"/>
          <w:b/>
          <w:bCs/>
          <w:sz w:val="32"/>
          <w:szCs w:val="32"/>
          <w:lang w:val="en-US" w:eastAsia="zh-CN"/>
        </w:rPr>
        <w:t>四、实验步骤</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t>接好线，装上2节7号电池，将激光器发出的光对准光敏二极管，蜂鸣器就会发声音频信号，经过三极管对光进行调制后，将音频的电信号转换为光信号，光敏二极管将携带有音频信号的光信号转换为电信号，实现激光的无线通信。如图2所示。</w:t>
      </w:r>
    </w:p>
    <w:p>
      <w:pPr>
        <w:numPr>
          <w:numId w:val="0"/>
        </w:numPr>
        <w:ind w:leftChars="0"/>
      </w:pPr>
      <w:r>
        <w:drawing>
          <wp:inline distT="0" distB="0" distL="114300" distR="114300">
            <wp:extent cx="5963285" cy="3333750"/>
            <wp:effectExtent l="0" t="0" r="1079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963285" cy="3333750"/>
                    </a:xfrm>
                    <a:prstGeom prst="rect">
                      <a:avLst/>
                    </a:prstGeom>
                    <a:noFill/>
                    <a:ln>
                      <a:noFill/>
                    </a:ln>
                  </pic:spPr>
                </pic:pic>
              </a:graphicData>
            </a:graphic>
          </wp:inline>
        </w:drawing>
      </w:r>
    </w:p>
    <w:p>
      <w:pPr>
        <w:numPr>
          <w:numId w:val="0"/>
        </w:numPr>
        <w:ind w:leftChars="0" w:firstLine="3150" w:firstLineChars="1500"/>
        <w:rPr>
          <w:rFonts w:hint="eastAsia"/>
          <w:lang w:val="en-US" w:eastAsia="zh-CN"/>
        </w:rPr>
      </w:pPr>
      <w:r>
        <w:rPr>
          <w:rFonts w:hint="eastAsia"/>
          <w:lang w:eastAsia="zh-CN"/>
        </w:rPr>
        <w:t>图</w:t>
      </w:r>
      <w:r>
        <w:rPr>
          <w:rFonts w:hint="eastAsia"/>
          <w:lang w:val="en-US" w:eastAsia="zh-CN"/>
        </w:rPr>
        <w:t>2 激光传声实验步骤图</w:t>
      </w:r>
    </w:p>
    <w:p>
      <w:pPr>
        <w:numPr>
          <w:numId w:val="0"/>
        </w:numPr>
        <w:ind w:leftChars="0" w:firstLine="3150" w:firstLineChars="1500"/>
        <w:rPr>
          <w:rFonts w:hint="eastAsia"/>
          <w:lang w:val="en-US" w:eastAsia="zh-CN"/>
        </w:rPr>
      </w:pPr>
    </w:p>
    <w:p>
      <w:pPr>
        <w:numPr>
          <w:numId w:val="0"/>
        </w:numPr>
        <w:ind w:leftChars="0"/>
        <w:rPr>
          <w:rFonts w:hint="eastAsia"/>
          <w:b/>
          <w:bCs/>
          <w:sz w:val="32"/>
          <w:szCs w:val="32"/>
          <w:lang w:val="en-US" w:eastAsia="zh-CN"/>
        </w:rPr>
      </w:pPr>
    </w:p>
    <w:p>
      <w:pPr>
        <w:numPr>
          <w:numId w:val="0"/>
        </w:numPr>
        <w:ind w:leftChars="0"/>
        <w:rPr>
          <w:rFonts w:hint="eastAsia"/>
          <w:b/>
          <w:bCs/>
          <w:sz w:val="32"/>
          <w:szCs w:val="32"/>
          <w:lang w:val="en-US" w:eastAsia="zh-CN"/>
        </w:rPr>
      </w:pPr>
      <w:r>
        <w:rPr>
          <w:rFonts w:hint="eastAsia"/>
          <w:b/>
          <w:bCs/>
          <w:sz w:val="32"/>
          <w:szCs w:val="32"/>
          <w:lang w:val="en-US" w:eastAsia="zh-CN"/>
        </w:rPr>
        <w:t>五、实验结论和讨论</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t>1.光电信号可互相转换，音频信号被放入光信号和电信号中相互转化，进行无线通信。</w:t>
      </w:r>
    </w:p>
    <w:p>
      <w:pPr>
        <w:numPr>
          <w:numId w:val="0"/>
        </w:numPr>
        <w:ind w:leftChars="0"/>
        <w:rPr>
          <w:rFonts w:hint="eastAsia" w:eastAsia="宋体"/>
          <w:b w:val="0"/>
          <w:bCs w:val="0"/>
          <w:sz w:val="28"/>
          <w:szCs w:val="28"/>
          <w:lang w:val="en-US" w:eastAsia="zh-CN"/>
        </w:rPr>
      </w:pPr>
      <w:r>
        <w:rPr>
          <w:rFonts w:hint="eastAsia"/>
          <w:b w:val="0"/>
          <w:bCs w:val="0"/>
          <w:sz w:val="28"/>
          <w:szCs w:val="28"/>
          <w:lang w:val="en-US" w:eastAsia="zh-CN"/>
        </w:rPr>
        <w:t>2.光敏二极管</w:t>
      </w:r>
      <w:r>
        <w:rPr>
          <w:rFonts w:hint="eastAsia" w:ascii="Arial" w:hAnsi="Arial" w:eastAsia="宋体" w:cs="Arial"/>
          <w:i w:val="0"/>
          <w:caps w:val="0"/>
          <w:color w:val="333333"/>
          <w:spacing w:val="0"/>
          <w:sz w:val="28"/>
          <w:szCs w:val="28"/>
          <w:shd w:val="clear" w:fill="FFFFFF"/>
        </w:rPr>
        <w:t>具有</w:t>
      </w:r>
      <w:r>
        <w:rPr>
          <w:rFonts w:hint="default" w:ascii="Arial" w:hAnsi="Arial" w:eastAsia="宋体" w:cs="Arial"/>
          <w:i w:val="0"/>
          <w:caps w:val="0"/>
          <w:color w:val="auto"/>
          <w:spacing w:val="0"/>
          <w:sz w:val="28"/>
          <w:szCs w:val="28"/>
          <w:u w:val="none"/>
          <w:shd w:val="clear" w:color="auto" w:fill="auto"/>
        </w:rPr>
        <w:fldChar w:fldCharType="begin"/>
      </w:r>
      <w:r>
        <w:rPr>
          <w:rFonts w:hint="default" w:ascii="Arial" w:hAnsi="Arial" w:eastAsia="宋体" w:cs="Arial"/>
          <w:i w:val="0"/>
          <w:caps w:val="0"/>
          <w:color w:val="auto"/>
          <w:spacing w:val="0"/>
          <w:sz w:val="28"/>
          <w:szCs w:val="28"/>
          <w:u w:val="none"/>
          <w:shd w:val="clear" w:color="auto" w:fill="auto"/>
        </w:rPr>
        <w:instrText xml:space="preserve"> HYPERLINK "https://baike.baidu.com/item/%E5%8D%95%E5%90%91%E5%AF%BC%E7%94%B5%E6%80%A7" \t "https://baike.baidu.com/item/%E5%85%89%E6%95%8F%E4%BA%8C%E6%9E%81%E7%AE%A1/_blank" </w:instrText>
      </w:r>
      <w:r>
        <w:rPr>
          <w:rFonts w:hint="default" w:ascii="Arial" w:hAnsi="Arial" w:eastAsia="宋体" w:cs="Arial"/>
          <w:i w:val="0"/>
          <w:caps w:val="0"/>
          <w:color w:val="auto"/>
          <w:spacing w:val="0"/>
          <w:sz w:val="28"/>
          <w:szCs w:val="28"/>
          <w:u w:val="none"/>
          <w:shd w:val="clear" w:color="auto" w:fill="auto"/>
        </w:rPr>
        <w:fldChar w:fldCharType="separate"/>
      </w:r>
      <w:r>
        <w:rPr>
          <w:rStyle w:val="5"/>
          <w:rFonts w:hint="default" w:ascii="Arial" w:hAnsi="Arial" w:eastAsia="宋体" w:cs="Arial"/>
          <w:i w:val="0"/>
          <w:caps w:val="0"/>
          <w:color w:val="auto"/>
          <w:spacing w:val="0"/>
          <w:sz w:val="28"/>
          <w:szCs w:val="28"/>
          <w:u w:val="none"/>
          <w:shd w:val="clear" w:color="auto" w:fill="auto"/>
        </w:rPr>
        <w:t>单向导电性</w:t>
      </w:r>
      <w:r>
        <w:rPr>
          <w:rFonts w:hint="default" w:ascii="Arial" w:hAnsi="Arial" w:eastAsia="宋体" w:cs="Arial"/>
          <w:i w:val="0"/>
          <w:caps w:val="0"/>
          <w:color w:val="auto"/>
          <w:spacing w:val="0"/>
          <w:sz w:val="28"/>
          <w:szCs w:val="28"/>
          <w:u w:val="none"/>
          <w:shd w:val="clear" w:color="auto" w:fill="auto"/>
        </w:rPr>
        <w:fldChar w:fldCharType="end"/>
      </w:r>
      <w:r>
        <w:rPr>
          <w:rFonts w:hint="default" w:ascii="Arial" w:hAnsi="Arial" w:eastAsia="宋体" w:cs="Arial"/>
          <w:i w:val="0"/>
          <w:caps w:val="0"/>
          <w:color w:val="333333"/>
          <w:spacing w:val="0"/>
          <w:sz w:val="28"/>
          <w:szCs w:val="28"/>
          <w:shd w:val="clear" w:fill="FFFFFF"/>
        </w:rPr>
        <w:t>，因此工作时需加上</w:t>
      </w:r>
      <w:r>
        <w:rPr>
          <w:rFonts w:hint="default" w:ascii="Arial" w:hAnsi="Arial" w:eastAsia="宋体" w:cs="Arial"/>
          <w:i w:val="0"/>
          <w:caps w:val="0"/>
          <w:color w:val="auto"/>
          <w:spacing w:val="0"/>
          <w:sz w:val="28"/>
          <w:szCs w:val="28"/>
          <w:u w:val="none"/>
          <w:shd w:val="clear" w:fill="FFFFFF"/>
        </w:rPr>
        <w:fldChar w:fldCharType="begin"/>
      </w:r>
      <w:r>
        <w:rPr>
          <w:rFonts w:hint="default" w:ascii="Arial" w:hAnsi="Arial" w:eastAsia="宋体" w:cs="Arial"/>
          <w:i w:val="0"/>
          <w:caps w:val="0"/>
          <w:color w:val="auto"/>
          <w:spacing w:val="0"/>
          <w:sz w:val="28"/>
          <w:szCs w:val="28"/>
          <w:u w:val="none"/>
          <w:shd w:val="clear" w:fill="FFFFFF"/>
        </w:rPr>
        <w:instrText xml:space="preserve"> HYPERLINK "https://baike.baidu.com/item/%E5%8F%8D%E5%90%91%E7%94%B5%E5%8E%8B" \t "https://baike.baidu.com/item/%E5%85%89%E6%95%8F%E4%BA%8C%E6%9E%81%E7%AE%A1/_blank" </w:instrText>
      </w:r>
      <w:r>
        <w:rPr>
          <w:rFonts w:hint="default" w:ascii="Arial" w:hAnsi="Arial" w:eastAsia="宋体" w:cs="Arial"/>
          <w:i w:val="0"/>
          <w:caps w:val="0"/>
          <w:color w:val="auto"/>
          <w:spacing w:val="0"/>
          <w:sz w:val="28"/>
          <w:szCs w:val="28"/>
          <w:u w:val="none"/>
          <w:shd w:val="clear" w:fill="FFFFFF"/>
        </w:rPr>
        <w:fldChar w:fldCharType="separate"/>
      </w:r>
      <w:r>
        <w:rPr>
          <w:rStyle w:val="5"/>
          <w:rFonts w:hint="default" w:ascii="Arial" w:hAnsi="Arial" w:eastAsia="宋体" w:cs="Arial"/>
          <w:i w:val="0"/>
          <w:caps w:val="0"/>
          <w:color w:val="auto"/>
          <w:spacing w:val="0"/>
          <w:sz w:val="28"/>
          <w:szCs w:val="28"/>
          <w:u w:val="none"/>
          <w:shd w:val="clear" w:fill="FFFFFF"/>
        </w:rPr>
        <w:t>反向电压</w:t>
      </w:r>
      <w:r>
        <w:rPr>
          <w:rFonts w:hint="default" w:ascii="Arial" w:hAnsi="Arial" w:eastAsia="宋体" w:cs="Arial"/>
          <w:i w:val="0"/>
          <w:caps w:val="0"/>
          <w:color w:val="auto"/>
          <w:spacing w:val="0"/>
          <w:sz w:val="28"/>
          <w:szCs w:val="28"/>
          <w:u w:val="none"/>
          <w:shd w:val="clear" w:fill="FFFFFF"/>
        </w:rPr>
        <w:fldChar w:fldCharType="end"/>
      </w:r>
      <w:r>
        <w:rPr>
          <w:rFonts w:hint="default" w:ascii="Arial" w:hAnsi="Arial" w:eastAsia="宋体" w:cs="Arial"/>
          <w:i w:val="0"/>
          <w:caps w:val="0"/>
          <w:color w:val="auto"/>
          <w:spacing w:val="0"/>
          <w:sz w:val="28"/>
          <w:szCs w:val="28"/>
          <w:shd w:val="clear" w:fill="FFFFFF"/>
        </w:rPr>
        <w:t>。无光照时，有很小的饱和反向漏电流，即</w:t>
      </w:r>
      <w:r>
        <w:rPr>
          <w:rFonts w:hint="default" w:ascii="Arial" w:hAnsi="Arial" w:eastAsia="宋体" w:cs="Arial"/>
          <w:i w:val="0"/>
          <w:caps w:val="0"/>
          <w:color w:val="auto"/>
          <w:spacing w:val="0"/>
          <w:sz w:val="28"/>
          <w:szCs w:val="28"/>
          <w:u w:val="none"/>
          <w:shd w:val="clear" w:fill="FFFFFF"/>
        </w:rPr>
        <w:fldChar w:fldCharType="begin"/>
      </w:r>
      <w:r>
        <w:rPr>
          <w:rFonts w:hint="default" w:ascii="Arial" w:hAnsi="Arial" w:eastAsia="宋体" w:cs="Arial"/>
          <w:i w:val="0"/>
          <w:caps w:val="0"/>
          <w:color w:val="auto"/>
          <w:spacing w:val="0"/>
          <w:sz w:val="28"/>
          <w:szCs w:val="28"/>
          <w:u w:val="none"/>
          <w:shd w:val="clear" w:fill="FFFFFF"/>
        </w:rPr>
        <w:instrText xml:space="preserve"> HYPERLINK "https://baike.baidu.com/item/%E6%9A%97%E7%94%B5%E6%B5%81" \t "https://baike.baidu.com/item/%E5%85%89%E6%95%8F%E4%BA%8C%E6%9E%81%E7%AE%A1/_blank" </w:instrText>
      </w:r>
      <w:r>
        <w:rPr>
          <w:rFonts w:hint="default" w:ascii="Arial" w:hAnsi="Arial" w:eastAsia="宋体" w:cs="Arial"/>
          <w:i w:val="0"/>
          <w:caps w:val="0"/>
          <w:color w:val="auto"/>
          <w:spacing w:val="0"/>
          <w:sz w:val="28"/>
          <w:szCs w:val="28"/>
          <w:u w:val="none"/>
          <w:shd w:val="clear" w:fill="FFFFFF"/>
        </w:rPr>
        <w:fldChar w:fldCharType="separate"/>
      </w:r>
      <w:r>
        <w:rPr>
          <w:rStyle w:val="5"/>
          <w:rFonts w:hint="default" w:ascii="Arial" w:hAnsi="Arial" w:eastAsia="宋体" w:cs="Arial"/>
          <w:i w:val="0"/>
          <w:caps w:val="0"/>
          <w:color w:val="auto"/>
          <w:spacing w:val="0"/>
          <w:sz w:val="28"/>
          <w:szCs w:val="28"/>
          <w:u w:val="none"/>
          <w:shd w:val="clear" w:fill="FFFFFF"/>
        </w:rPr>
        <w:t>暗电流</w:t>
      </w:r>
      <w:r>
        <w:rPr>
          <w:rFonts w:hint="default" w:ascii="Arial" w:hAnsi="Arial" w:eastAsia="宋体" w:cs="Arial"/>
          <w:i w:val="0"/>
          <w:caps w:val="0"/>
          <w:color w:val="auto"/>
          <w:spacing w:val="0"/>
          <w:sz w:val="28"/>
          <w:szCs w:val="28"/>
          <w:u w:val="none"/>
          <w:shd w:val="clear" w:fill="FFFFFF"/>
        </w:rPr>
        <w:fldChar w:fldCharType="end"/>
      </w:r>
      <w:r>
        <w:rPr>
          <w:rFonts w:hint="default" w:ascii="Arial" w:hAnsi="Arial" w:eastAsia="宋体" w:cs="Arial"/>
          <w:i w:val="0"/>
          <w:caps w:val="0"/>
          <w:color w:val="auto"/>
          <w:spacing w:val="0"/>
          <w:sz w:val="28"/>
          <w:szCs w:val="28"/>
          <w:shd w:val="clear" w:fill="FFFFFF"/>
        </w:rPr>
        <w:t>，此时光敏二极管截止。当受到光照时,饱和反向漏电流大大增加，形成</w:t>
      </w:r>
      <w:r>
        <w:rPr>
          <w:rFonts w:hint="default" w:ascii="Arial" w:hAnsi="Arial" w:eastAsia="宋体" w:cs="Arial"/>
          <w:i w:val="0"/>
          <w:caps w:val="0"/>
          <w:color w:val="auto"/>
          <w:spacing w:val="0"/>
          <w:sz w:val="28"/>
          <w:szCs w:val="28"/>
          <w:u w:val="none"/>
          <w:shd w:val="clear" w:fill="FFFFFF"/>
        </w:rPr>
        <w:fldChar w:fldCharType="begin"/>
      </w:r>
      <w:r>
        <w:rPr>
          <w:rFonts w:hint="default" w:ascii="Arial" w:hAnsi="Arial" w:eastAsia="宋体" w:cs="Arial"/>
          <w:i w:val="0"/>
          <w:caps w:val="0"/>
          <w:color w:val="auto"/>
          <w:spacing w:val="0"/>
          <w:sz w:val="28"/>
          <w:szCs w:val="28"/>
          <w:u w:val="none"/>
          <w:shd w:val="clear" w:fill="FFFFFF"/>
        </w:rPr>
        <w:instrText xml:space="preserve"> HYPERLINK "https://baike.baidu.com/item/%E5%85%89%E7%94%B5%E6%B5%81" \t "https://baike.baidu.com/item/%E5%85%89%E6%95%8F%E4%BA%8C%E6%9E%81%E7%AE%A1/_blank" </w:instrText>
      </w:r>
      <w:r>
        <w:rPr>
          <w:rFonts w:hint="default" w:ascii="Arial" w:hAnsi="Arial" w:eastAsia="宋体" w:cs="Arial"/>
          <w:i w:val="0"/>
          <w:caps w:val="0"/>
          <w:color w:val="auto"/>
          <w:spacing w:val="0"/>
          <w:sz w:val="28"/>
          <w:szCs w:val="28"/>
          <w:u w:val="none"/>
          <w:shd w:val="clear" w:fill="FFFFFF"/>
        </w:rPr>
        <w:fldChar w:fldCharType="separate"/>
      </w:r>
      <w:r>
        <w:rPr>
          <w:rStyle w:val="5"/>
          <w:rFonts w:hint="default" w:ascii="Arial" w:hAnsi="Arial" w:eastAsia="宋体" w:cs="Arial"/>
          <w:i w:val="0"/>
          <w:caps w:val="0"/>
          <w:color w:val="auto"/>
          <w:spacing w:val="0"/>
          <w:sz w:val="28"/>
          <w:szCs w:val="28"/>
          <w:u w:val="none"/>
          <w:shd w:val="clear" w:fill="FFFFFF"/>
        </w:rPr>
        <w:t>光电流</w:t>
      </w:r>
      <w:r>
        <w:rPr>
          <w:rFonts w:hint="default" w:ascii="Arial" w:hAnsi="Arial" w:eastAsia="宋体" w:cs="Arial"/>
          <w:i w:val="0"/>
          <w:caps w:val="0"/>
          <w:color w:val="auto"/>
          <w:spacing w:val="0"/>
          <w:sz w:val="28"/>
          <w:szCs w:val="28"/>
          <w:u w:val="none"/>
          <w:shd w:val="clear" w:fill="FFFFFF"/>
        </w:rPr>
        <w:fldChar w:fldCharType="end"/>
      </w:r>
      <w:r>
        <w:rPr>
          <w:rFonts w:hint="default" w:ascii="Arial" w:hAnsi="Arial" w:eastAsia="宋体" w:cs="Arial"/>
          <w:i w:val="0"/>
          <w:caps w:val="0"/>
          <w:color w:val="auto"/>
          <w:spacing w:val="0"/>
          <w:sz w:val="28"/>
          <w:szCs w:val="28"/>
          <w:shd w:val="clear" w:fill="FFFFFF"/>
        </w:rPr>
        <w:t>,它随入射光强</w:t>
      </w:r>
      <w:r>
        <w:rPr>
          <w:rFonts w:hint="default" w:ascii="Arial" w:hAnsi="Arial" w:eastAsia="宋体" w:cs="Arial"/>
          <w:i w:val="0"/>
          <w:caps w:val="0"/>
          <w:color w:val="333333"/>
          <w:spacing w:val="0"/>
          <w:sz w:val="28"/>
          <w:szCs w:val="28"/>
          <w:shd w:val="clear" w:fill="FFFFFF"/>
        </w:rPr>
        <w:t>度的变化而变化。</w:t>
      </w:r>
      <w:r>
        <w:rPr>
          <w:rFonts w:hint="eastAsia" w:ascii="宋体" w:hAnsi="宋体" w:eastAsia="宋体" w:cs="宋体"/>
          <w:i w:val="0"/>
          <w:caps w:val="0"/>
          <w:color w:val="000000"/>
          <w:spacing w:val="0"/>
          <w:sz w:val="28"/>
          <w:szCs w:val="28"/>
          <w:shd w:val="clear" w:fill="FFFFFF"/>
        </w:rPr>
        <w:t>光敏二极管的特点是具有将光信号转换为电信号的功能，并且其光</w:t>
      </w:r>
      <w:r>
        <w:rPr>
          <w:rFonts w:hint="eastAsia" w:ascii="宋体" w:hAnsi="宋体" w:eastAsia="宋体" w:cs="宋体"/>
          <w:i w:val="0"/>
          <w:caps w:val="0"/>
          <w:color w:val="111111"/>
          <w:spacing w:val="0"/>
          <w:sz w:val="28"/>
          <w:szCs w:val="28"/>
          <w:u w:val="none"/>
          <w:shd w:val="clear" w:fill="FFFFFF"/>
        </w:rPr>
        <w:fldChar w:fldCharType="begin"/>
      </w:r>
      <w:r>
        <w:rPr>
          <w:rFonts w:hint="eastAsia" w:ascii="宋体" w:hAnsi="宋体" w:eastAsia="宋体" w:cs="宋体"/>
          <w:i w:val="0"/>
          <w:caps w:val="0"/>
          <w:color w:val="111111"/>
          <w:spacing w:val="0"/>
          <w:sz w:val="28"/>
          <w:szCs w:val="28"/>
          <w:u w:val="none"/>
          <w:shd w:val="clear" w:fill="FFFFFF"/>
        </w:rPr>
        <w:instrText xml:space="preserve"> HYPERLINK "http://www.elecfans.com/tags/%E7%94%B5%E6%B5%81/" \t "http://www.elecfans.com/yuanqijian/erjiguang/_blank" </w:instrText>
      </w:r>
      <w:r>
        <w:rPr>
          <w:rFonts w:hint="eastAsia" w:ascii="宋体" w:hAnsi="宋体" w:eastAsia="宋体" w:cs="宋体"/>
          <w:i w:val="0"/>
          <w:caps w:val="0"/>
          <w:color w:val="111111"/>
          <w:spacing w:val="0"/>
          <w:sz w:val="28"/>
          <w:szCs w:val="28"/>
          <w:u w:val="none"/>
          <w:shd w:val="clear" w:fill="FFFFFF"/>
        </w:rPr>
        <w:fldChar w:fldCharType="separate"/>
      </w:r>
      <w:r>
        <w:rPr>
          <w:rStyle w:val="5"/>
          <w:rFonts w:hint="eastAsia" w:ascii="宋体" w:hAnsi="宋体" w:eastAsia="宋体" w:cs="宋体"/>
          <w:i w:val="0"/>
          <w:caps w:val="0"/>
          <w:color w:val="111111"/>
          <w:spacing w:val="0"/>
          <w:sz w:val="28"/>
          <w:szCs w:val="28"/>
          <w:u w:val="none"/>
          <w:shd w:val="clear" w:fill="FFFFFF"/>
        </w:rPr>
        <w:t>电流</w:t>
      </w:r>
      <w:r>
        <w:rPr>
          <w:rFonts w:hint="eastAsia" w:ascii="宋体" w:hAnsi="宋体" w:eastAsia="宋体" w:cs="宋体"/>
          <w:i w:val="0"/>
          <w:caps w:val="0"/>
          <w:color w:val="111111"/>
          <w:spacing w:val="0"/>
          <w:sz w:val="28"/>
          <w:szCs w:val="28"/>
          <w:u w:val="none"/>
          <w:shd w:val="clear" w:fill="FFFFFF"/>
        </w:rPr>
        <w:fldChar w:fldCharType="end"/>
      </w:r>
      <w:r>
        <w:rPr>
          <w:rFonts w:hint="eastAsia" w:ascii="宋体" w:hAnsi="宋体" w:eastAsia="宋体" w:cs="宋体"/>
          <w:i w:val="0"/>
          <w:caps w:val="0"/>
          <w:color w:val="000000"/>
          <w:spacing w:val="0"/>
          <w:sz w:val="28"/>
          <w:szCs w:val="28"/>
          <w:shd w:val="clear" w:fill="FFFFFF"/>
        </w:rPr>
        <w:t>的大小与光照强度成正比，光照越强光电流越大</w:t>
      </w:r>
      <w:r>
        <w:rPr>
          <w:rFonts w:hint="eastAsia" w:ascii="宋体" w:hAnsi="宋体" w:eastAsia="宋体" w:cs="宋体"/>
          <w:i w:val="0"/>
          <w:caps w:val="0"/>
          <w:color w:val="000000"/>
          <w:spacing w:val="0"/>
          <w:sz w:val="28"/>
          <w:szCs w:val="28"/>
          <w:shd w:val="clear" w:fill="FFFFFF"/>
          <w:lang w:eastAsia="zh-CN"/>
        </w:rPr>
        <w:t>。</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t>3.实验时电池选择较好的电池接收效果更佳。</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t>4.实验时发射端和接收端要稳固，接收效果会更好。</w:t>
      </w:r>
    </w:p>
    <w:p>
      <w:pPr>
        <w:numPr>
          <w:numId w:val="0"/>
        </w:numPr>
        <w:ind w:leftChars="0"/>
        <w:rPr>
          <w:rFonts w:hint="eastAsia"/>
          <w:b w:val="0"/>
          <w:bCs w:val="0"/>
          <w:sz w:val="28"/>
          <w:szCs w:val="28"/>
          <w:lang w:val="en-US" w:eastAsia="zh-CN"/>
        </w:rPr>
      </w:pPr>
    </w:p>
    <w:p>
      <w:pPr>
        <w:numPr>
          <w:numId w:val="0"/>
        </w:numPr>
        <w:ind w:leftChars="0"/>
        <w:rPr>
          <w:rFonts w:hint="eastAsia"/>
          <w:b w:val="0"/>
          <w:bCs w:val="0"/>
          <w:sz w:val="28"/>
          <w:szCs w:val="28"/>
          <w:lang w:val="en-US" w:eastAsia="zh-CN"/>
        </w:rPr>
      </w:pPr>
    </w:p>
    <w:p>
      <w:pPr>
        <w:numPr>
          <w:numId w:val="0"/>
        </w:numPr>
        <w:rPr>
          <w:rFonts w:hint="eastAsia"/>
          <w:b/>
          <w:bCs/>
          <w:sz w:val="32"/>
          <w:szCs w:val="32"/>
          <w:lang w:val="en-US" w:eastAsia="zh-CN"/>
        </w:rPr>
      </w:pPr>
      <w:r>
        <w:rPr>
          <w:rFonts w:hint="eastAsia"/>
          <w:b/>
          <w:bCs/>
          <w:sz w:val="32"/>
          <w:szCs w:val="32"/>
          <w:lang w:val="en-US" w:eastAsia="zh-CN"/>
        </w:rPr>
        <w:t>实验三：光纤光通信实验</w:t>
      </w:r>
    </w:p>
    <w:p>
      <w:pPr>
        <w:numPr>
          <w:ilvl w:val="0"/>
          <w:numId w:val="3"/>
        </w:numPr>
        <w:rPr>
          <w:rFonts w:hint="eastAsia"/>
          <w:b/>
          <w:bCs/>
          <w:sz w:val="32"/>
          <w:szCs w:val="32"/>
          <w:lang w:val="en-US" w:eastAsia="zh-CN"/>
        </w:rPr>
      </w:pPr>
      <w:r>
        <w:rPr>
          <w:rFonts w:hint="eastAsia"/>
          <w:b/>
          <w:bCs/>
          <w:sz w:val="32"/>
          <w:szCs w:val="32"/>
          <w:lang w:val="en-US" w:eastAsia="zh-CN"/>
        </w:rPr>
        <w:t>实验目的</w:t>
      </w:r>
    </w:p>
    <w:p>
      <w:pPr>
        <w:numPr>
          <w:ilvl w:val="0"/>
          <w:numId w:val="4"/>
        </w:numPr>
        <w:rPr>
          <w:rFonts w:hint="eastAsia"/>
          <w:b w:val="0"/>
          <w:bCs w:val="0"/>
          <w:sz w:val="28"/>
          <w:szCs w:val="28"/>
          <w:lang w:val="en-US" w:eastAsia="zh-CN"/>
        </w:rPr>
      </w:pPr>
      <w:r>
        <w:rPr>
          <w:rFonts w:hint="eastAsia"/>
          <w:b w:val="0"/>
          <w:bCs w:val="0"/>
          <w:sz w:val="28"/>
          <w:szCs w:val="28"/>
          <w:lang w:val="en-US" w:eastAsia="zh-CN"/>
        </w:rPr>
        <w:t>了解光纤传输原理</w:t>
      </w:r>
    </w:p>
    <w:p>
      <w:pPr>
        <w:numPr>
          <w:ilvl w:val="0"/>
          <w:numId w:val="4"/>
        </w:numPr>
        <w:rPr>
          <w:rFonts w:hint="default"/>
          <w:b w:val="0"/>
          <w:bCs w:val="0"/>
          <w:sz w:val="28"/>
          <w:szCs w:val="28"/>
          <w:lang w:val="en-US" w:eastAsia="zh-CN"/>
        </w:rPr>
      </w:pPr>
      <w:r>
        <w:rPr>
          <w:rFonts w:hint="eastAsia"/>
          <w:b w:val="0"/>
          <w:bCs w:val="0"/>
          <w:sz w:val="28"/>
          <w:szCs w:val="28"/>
          <w:lang w:val="en-US" w:eastAsia="zh-CN"/>
        </w:rPr>
        <w:t>了解使用光纤后相对于空间光传输的优势</w:t>
      </w:r>
    </w:p>
    <w:p>
      <w:pPr>
        <w:numPr>
          <w:numId w:val="0"/>
        </w:numPr>
        <w:rPr>
          <w:rFonts w:hint="default"/>
          <w:b w:val="0"/>
          <w:bCs w:val="0"/>
          <w:sz w:val="28"/>
          <w:szCs w:val="28"/>
          <w:lang w:val="en-US" w:eastAsia="zh-CN"/>
        </w:rPr>
      </w:pPr>
    </w:p>
    <w:p>
      <w:pPr>
        <w:numPr>
          <w:numId w:val="0"/>
        </w:numPr>
        <w:rPr>
          <w:rFonts w:hint="default"/>
          <w:b w:val="0"/>
          <w:bCs w:val="0"/>
          <w:sz w:val="28"/>
          <w:szCs w:val="28"/>
          <w:lang w:val="en-US" w:eastAsia="zh-CN"/>
        </w:rPr>
      </w:pPr>
    </w:p>
    <w:p>
      <w:pPr>
        <w:numPr>
          <w:ilvl w:val="0"/>
          <w:numId w:val="3"/>
        </w:numPr>
        <w:ind w:left="0" w:leftChars="0" w:firstLine="0" w:firstLineChars="0"/>
        <w:rPr>
          <w:rFonts w:hint="eastAsia"/>
          <w:b/>
          <w:bCs/>
          <w:sz w:val="32"/>
          <w:szCs w:val="32"/>
          <w:lang w:val="en-US" w:eastAsia="zh-CN"/>
        </w:rPr>
      </w:pPr>
      <w:r>
        <w:rPr>
          <w:rFonts w:hint="eastAsia"/>
          <w:b/>
          <w:bCs/>
          <w:sz w:val="32"/>
          <w:szCs w:val="32"/>
          <w:lang w:val="en-US" w:eastAsia="zh-CN"/>
        </w:rPr>
        <w:t>实验原理</w:t>
      </w:r>
    </w:p>
    <w:p>
      <w:pPr>
        <w:numPr>
          <w:numId w:val="0"/>
        </w:numPr>
        <w:ind w:leftChars="0"/>
        <w:rPr>
          <w:rFonts w:hint="eastAsia" w:ascii="Verdana" w:hAnsi="Verdana" w:eastAsia="宋体" w:cs="Verdana"/>
          <w:i w:val="0"/>
          <w:caps w:val="0"/>
          <w:color w:val="333333"/>
          <w:spacing w:val="0"/>
          <w:sz w:val="28"/>
          <w:szCs w:val="28"/>
          <w:shd w:val="clear" w:fill="FFFFFF"/>
        </w:rPr>
      </w:pPr>
      <w:r>
        <w:rPr>
          <w:rFonts w:hint="eastAsia" w:ascii="Verdana" w:hAnsi="Verdana" w:eastAsia="宋体" w:cs="Verdana"/>
          <w:i w:val="0"/>
          <w:caps w:val="0"/>
          <w:color w:val="333333"/>
          <w:spacing w:val="0"/>
          <w:sz w:val="28"/>
          <w:szCs w:val="28"/>
          <w:shd w:val="clear" w:fill="FFFFFF"/>
        </w:rPr>
        <w:t>纤通信是以光作为信息载体，以光纤作为传输媒介的通信方式，首先将电信号转换成光信号，再透过光纤将光信号进行传递，属于有线通信的一种。</w:t>
      </w:r>
    </w:p>
    <w:p>
      <w:pPr>
        <w:numPr>
          <w:numId w:val="0"/>
        </w:numPr>
        <w:ind w:leftChars="0"/>
        <w:rPr>
          <w:rFonts w:hint="default" w:ascii="Verdana" w:hAnsi="Verdana" w:eastAsia="宋体" w:cs="Verdana"/>
          <w:i w:val="0"/>
          <w:caps w:val="0"/>
          <w:color w:val="333333"/>
          <w:spacing w:val="0"/>
          <w:sz w:val="28"/>
          <w:szCs w:val="28"/>
          <w:shd w:val="clear" w:fill="FFFFFF"/>
          <w:lang w:val="en-US" w:eastAsia="zh-CN"/>
        </w:rPr>
      </w:pPr>
      <w:r>
        <w:rPr>
          <w:rFonts w:hint="eastAsia" w:ascii="Verdana" w:hAnsi="Verdana" w:eastAsia="宋体" w:cs="Verdana"/>
          <w:i w:val="0"/>
          <w:caps w:val="0"/>
          <w:color w:val="333333"/>
          <w:spacing w:val="0"/>
          <w:sz w:val="28"/>
          <w:szCs w:val="28"/>
          <w:shd w:val="clear" w:fill="FFFFFF"/>
        </w:rPr>
        <w:t>最基本的光纤通信系统由光发信机、光收信机、光纤线路、中继器以及无源器件组成。其中光发信机负责将信号转变成适合于在光纤上传输的光信号，光纤线路负责传输信号，而光收信机负责接收光信号，并从中提取信息，然后转变成电信号，最后得到对应的话音、图象、数据等信息。</w:t>
      </w:r>
      <w:r>
        <w:rPr>
          <w:rFonts w:hint="eastAsia" w:ascii="Verdana" w:hAnsi="Verdana" w:eastAsia="宋体" w:cs="Verdana"/>
          <w:i w:val="0"/>
          <w:caps w:val="0"/>
          <w:color w:val="333333"/>
          <w:spacing w:val="0"/>
          <w:sz w:val="28"/>
          <w:szCs w:val="28"/>
          <w:shd w:val="clear" w:fill="FFFFFF"/>
          <w:lang w:eastAsia="zh-CN"/>
        </w:rPr>
        <w:t>利用了光的全反射，如图</w:t>
      </w:r>
      <w:r>
        <w:rPr>
          <w:rFonts w:hint="eastAsia" w:ascii="Verdana" w:hAnsi="Verdana" w:eastAsia="宋体" w:cs="Verdana"/>
          <w:i w:val="0"/>
          <w:caps w:val="0"/>
          <w:color w:val="333333"/>
          <w:spacing w:val="0"/>
          <w:sz w:val="28"/>
          <w:szCs w:val="28"/>
          <w:shd w:val="clear" w:fill="FFFFFF"/>
          <w:lang w:val="en-US" w:eastAsia="zh-CN"/>
        </w:rPr>
        <w:t>1所示</w:t>
      </w:r>
    </w:p>
    <w:p>
      <w:pPr>
        <w:numPr>
          <w:numId w:val="0"/>
        </w:numPr>
        <w:ind w:leftChars="0"/>
        <w:rPr>
          <w:rFonts w:hint="default" w:ascii="Verdana" w:hAnsi="Verdana" w:eastAsia="宋体" w:cs="Verdana"/>
          <w:i w:val="0"/>
          <w:caps w:val="0"/>
          <w:color w:val="333333"/>
          <w:spacing w:val="0"/>
          <w:sz w:val="28"/>
          <w:szCs w:val="28"/>
          <w:shd w:val="clear" w:fill="FFFFFF"/>
          <w:lang w:val="en-US" w:eastAsia="zh-CN"/>
        </w:rPr>
      </w:pPr>
      <w:r>
        <w:rPr>
          <w:rFonts w:ascii="宋体" w:hAnsi="宋体" w:eastAsia="宋体" w:cs="宋体"/>
          <w:sz w:val="24"/>
          <w:szCs w:val="24"/>
        </w:rPr>
        <w:drawing>
          <wp:inline distT="0" distB="0" distL="114300" distR="114300">
            <wp:extent cx="5225415" cy="1390650"/>
            <wp:effectExtent l="0" t="0" r="1905" b="11430"/>
            <wp:docPr id="1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6"/>
                    <pic:cNvPicPr>
                      <a:picLocks noChangeAspect="1"/>
                    </pic:cNvPicPr>
                  </pic:nvPicPr>
                  <pic:blipFill>
                    <a:blip r:embed="rId9"/>
                    <a:stretch>
                      <a:fillRect/>
                    </a:stretch>
                  </pic:blipFill>
                  <pic:spPr>
                    <a:xfrm>
                      <a:off x="0" y="0"/>
                      <a:ext cx="5225415" cy="1390650"/>
                    </a:xfrm>
                    <a:prstGeom prst="rect">
                      <a:avLst/>
                    </a:prstGeom>
                    <a:noFill/>
                    <a:ln w="9525">
                      <a:noFill/>
                    </a:ln>
                  </pic:spPr>
                </pic:pic>
              </a:graphicData>
            </a:graphic>
          </wp:inline>
        </w:drawing>
      </w:r>
    </w:p>
    <w:p>
      <w:pPr>
        <w:numPr>
          <w:numId w:val="0"/>
        </w:numPr>
        <w:ind w:leftChars="0" w:firstLine="2940" w:firstLineChars="1400"/>
        <w:rPr>
          <w:rFonts w:hint="eastAsia" w:ascii="Verdana" w:hAnsi="Verdana" w:eastAsia="宋体" w:cs="Verdana"/>
          <w:i w:val="0"/>
          <w:caps w:val="0"/>
          <w:color w:val="333333"/>
          <w:spacing w:val="0"/>
          <w:sz w:val="21"/>
          <w:szCs w:val="21"/>
          <w:shd w:val="clear" w:fill="FFFFFF"/>
          <w:lang w:val="en-US" w:eastAsia="zh-CN"/>
        </w:rPr>
      </w:pPr>
      <w:r>
        <w:rPr>
          <w:rFonts w:hint="eastAsia" w:ascii="Verdana" w:hAnsi="Verdana" w:eastAsia="宋体" w:cs="Verdana"/>
          <w:i w:val="0"/>
          <w:caps w:val="0"/>
          <w:color w:val="333333"/>
          <w:spacing w:val="0"/>
          <w:sz w:val="21"/>
          <w:szCs w:val="21"/>
          <w:shd w:val="clear" w:fill="FFFFFF"/>
          <w:lang w:val="en-US" w:eastAsia="zh-CN"/>
        </w:rPr>
        <w:t>图1 实验原理全反射图</w:t>
      </w:r>
    </w:p>
    <w:p>
      <w:pPr>
        <w:numPr>
          <w:numId w:val="0"/>
        </w:numPr>
        <w:ind w:leftChars="0" w:firstLine="2940" w:firstLineChars="1400"/>
        <w:rPr>
          <w:rFonts w:hint="eastAsia" w:ascii="Verdana" w:hAnsi="Verdana" w:eastAsia="宋体" w:cs="Verdana"/>
          <w:i w:val="0"/>
          <w:caps w:val="0"/>
          <w:color w:val="333333"/>
          <w:spacing w:val="0"/>
          <w:sz w:val="21"/>
          <w:szCs w:val="21"/>
          <w:shd w:val="clear" w:fill="FFFFFF"/>
          <w:lang w:val="en-US" w:eastAsia="zh-CN"/>
        </w:rPr>
      </w:pPr>
    </w:p>
    <w:p>
      <w:pPr>
        <w:numPr>
          <w:numId w:val="0"/>
        </w:numPr>
        <w:ind w:leftChars="0" w:firstLine="2940" w:firstLineChars="1400"/>
        <w:rPr>
          <w:rFonts w:hint="default" w:ascii="Verdana" w:hAnsi="Verdana" w:eastAsia="宋体" w:cs="Verdana"/>
          <w:i w:val="0"/>
          <w:caps w:val="0"/>
          <w:color w:val="333333"/>
          <w:spacing w:val="0"/>
          <w:sz w:val="21"/>
          <w:szCs w:val="21"/>
          <w:shd w:val="clear" w:fill="FFFFFF"/>
          <w:lang w:val="en-US" w:eastAsia="zh-CN"/>
        </w:rPr>
      </w:pPr>
    </w:p>
    <w:p>
      <w:pPr>
        <w:numPr>
          <w:ilvl w:val="0"/>
          <w:numId w:val="3"/>
        </w:numPr>
        <w:ind w:left="0" w:leftChars="0" w:firstLine="0" w:firstLineChars="0"/>
        <w:rPr>
          <w:rFonts w:hint="eastAsia"/>
          <w:b/>
          <w:bCs/>
          <w:sz w:val="32"/>
          <w:szCs w:val="32"/>
          <w:lang w:val="en-US" w:eastAsia="zh-CN"/>
        </w:rPr>
      </w:pPr>
      <w:r>
        <w:rPr>
          <w:rFonts w:hint="eastAsia"/>
          <w:b/>
          <w:bCs/>
          <w:sz w:val="32"/>
          <w:szCs w:val="32"/>
          <w:lang w:val="en-US" w:eastAsia="zh-CN"/>
        </w:rPr>
        <w:t>实验装置和器件</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t>激光器、电池、接线端子、光纤、光敏二极管、三极管、开关、升压电感，音乐芯片，如图2所示。</w:t>
      </w:r>
    </w:p>
    <w:p>
      <w:pPr>
        <w:numPr>
          <w:numId w:val="0"/>
        </w:numPr>
        <w:ind w:leftChars="0"/>
        <w:rPr>
          <w:rFonts w:hint="default"/>
          <w:b w:val="0"/>
          <w:bCs w:val="0"/>
          <w:sz w:val="28"/>
          <w:szCs w:val="28"/>
          <w:lang w:val="en-US" w:eastAsia="zh-CN"/>
        </w:rPr>
      </w:pPr>
      <w:r>
        <w:rPr>
          <w:rFonts w:hint="default"/>
          <w:b w:val="0"/>
          <w:bCs w:val="0"/>
          <w:sz w:val="28"/>
          <w:szCs w:val="28"/>
          <w:lang w:val="en-US" w:eastAsia="zh-CN"/>
        </w:rPr>
        <w:drawing>
          <wp:inline distT="0" distB="0" distL="114300" distR="114300">
            <wp:extent cx="5273040" cy="2412365"/>
            <wp:effectExtent l="0" t="0" r="0" b="10795"/>
            <wp:docPr id="9" name="图片 9" descr="IMG_20201129_14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0201129_143554"/>
                    <pic:cNvPicPr>
                      <a:picLocks noChangeAspect="1"/>
                    </pic:cNvPicPr>
                  </pic:nvPicPr>
                  <pic:blipFill>
                    <a:blip r:embed="rId10"/>
                    <a:stretch>
                      <a:fillRect/>
                    </a:stretch>
                  </pic:blipFill>
                  <pic:spPr>
                    <a:xfrm>
                      <a:off x="0" y="0"/>
                      <a:ext cx="5273040" cy="2412365"/>
                    </a:xfrm>
                    <a:prstGeom prst="rect">
                      <a:avLst/>
                    </a:prstGeom>
                  </pic:spPr>
                </pic:pic>
              </a:graphicData>
            </a:graphic>
          </wp:inline>
        </w:drawing>
      </w:r>
    </w:p>
    <w:p>
      <w:pPr>
        <w:numPr>
          <w:numId w:val="0"/>
        </w:numPr>
        <w:ind w:leftChars="0" w:firstLine="2730" w:firstLineChars="1300"/>
        <w:rPr>
          <w:rFonts w:hint="eastAsia"/>
          <w:b w:val="0"/>
          <w:bCs w:val="0"/>
          <w:sz w:val="21"/>
          <w:szCs w:val="21"/>
          <w:lang w:val="en-US" w:eastAsia="zh-CN"/>
        </w:rPr>
      </w:pPr>
      <w:r>
        <w:rPr>
          <w:rFonts w:hint="eastAsia"/>
          <w:b w:val="0"/>
          <w:bCs w:val="0"/>
          <w:sz w:val="21"/>
          <w:szCs w:val="21"/>
          <w:lang w:val="en-US" w:eastAsia="zh-CN"/>
        </w:rPr>
        <w:t>图2 实验装置和器件图</w:t>
      </w:r>
    </w:p>
    <w:p>
      <w:pPr>
        <w:numPr>
          <w:numId w:val="0"/>
        </w:numPr>
        <w:ind w:leftChars="0" w:firstLine="2730" w:firstLineChars="1300"/>
        <w:rPr>
          <w:rFonts w:hint="eastAsia"/>
          <w:b w:val="0"/>
          <w:bCs w:val="0"/>
          <w:sz w:val="21"/>
          <w:szCs w:val="21"/>
          <w:lang w:val="en-US" w:eastAsia="zh-CN"/>
        </w:rPr>
      </w:pPr>
    </w:p>
    <w:p>
      <w:pPr>
        <w:numPr>
          <w:numId w:val="0"/>
        </w:numPr>
        <w:ind w:leftChars="0" w:firstLine="2730" w:firstLineChars="1300"/>
        <w:rPr>
          <w:rFonts w:hint="default"/>
          <w:b w:val="0"/>
          <w:bCs w:val="0"/>
          <w:sz w:val="21"/>
          <w:szCs w:val="21"/>
          <w:lang w:val="en-US" w:eastAsia="zh-CN"/>
        </w:rPr>
      </w:pPr>
    </w:p>
    <w:p>
      <w:pPr>
        <w:numPr>
          <w:ilvl w:val="0"/>
          <w:numId w:val="3"/>
        </w:numPr>
        <w:ind w:left="0" w:leftChars="0" w:firstLine="0" w:firstLineChars="0"/>
        <w:rPr>
          <w:rFonts w:hint="eastAsia"/>
          <w:b/>
          <w:bCs/>
          <w:sz w:val="32"/>
          <w:szCs w:val="32"/>
          <w:lang w:val="en-US" w:eastAsia="zh-CN"/>
        </w:rPr>
      </w:pPr>
      <w:r>
        <w:rPr>
          <w:rFonts w:hint="eastAsia"/>
          <w:b/>
          <w:bCs/>
          <w:sz w:val="32"/>
          <w:szCs w:val="32"/>
          <w:lang w:val="en-US" w:eastAsia="zh-CN"/>
        </w:rPr>
        <w:t>实验步骤</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t>如图3所示，用光纤将激光器和光敏二极管连接到一起，观察音乐芯片是否会发出声音。</w:t>
      </w:r>
    </w:p>
    <w:p>
      <w:pPr>
        <w:numPr>
          <w:numId w:val="0"/>
        </w:numPr>
        <w:ind w:leftChars="0"/>
      </w:pPr>
      <w:r>
        <w:drawing>
          <wp:inline distT="0" distB="0" distL="114300" distR="114300">
            <wp:extent cx="5247005" cy="3935095"/>
            <wp:effectExtent l="0" t="0" r="10795" b="1206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5247005" cy="3935095"/>
                    </a:xfrm>
                    <a:prstGeom prst="rect">
                      <a:avLst/>
                    </a:prstGeom>
                    <a:noFill/>
                    <a:ln>
                      <a:noFill/>
                    </a:ln>
                  </pic:spPr>
                </pic:pic>
              </a:graphicData>
            </a:graphic>
          </wp:inline>
        </w:drawing>
      </w:r>
    </w:p>
    <w:p>
      <w:pPr>
        <w:numPr>
          <w:numId w:val="0"/>
        </w:numPr>
        <w:ind w:leftChars="0" w:firstLine="2940" w:firstLineChars="1400"/>
        <w:rPr>
          <w:rFonts w:hint="eastAsia"/>
          <w:lang w:val="en-US" w:eastAsia="zh-CN"/>
        </w:rPr>
      </w:pPr>
      <w:r>
        <w:rPr>
          <w:rFonts w:hint="eastAsia"/>
          <w:lang w:eastAsia="zh-CN"/>
        </w:rPr>
        <w:t>图</w:t>
      </w:r>
      <w:r>
        <w:rPr>
          <w:rFonts w:hint="eastAsia"/>
          <w:lang w:val="en-US" w:eastAsia="zh-CN"/>
        </w:rPr>
        <w:t>3 实验连接图</w:t>
      </w:r>
    </w:p>
    <w:p>
      <w:pPr>
        <w:numPr>
          <w:numId w:val="0"/>
        </w:numPr>
        <w:ind w:leftChars="0" w:firstLine="2940" w:firstLineChars="1400"/>
        <w:rPr>
          <w:rFonts w:hint="eastAsia"/>
          <w:lang w:val="en-US" w:eastAsia="zh-CN"/>
        </w:rPr>
      </w:pPr>
    </w:p>
    <w:p>
      <w:pPr>
        <w:numPr>
          <w:numId w:val="0"/>
        </w:numPr>
        <w:ind w:leftChars="0" w:firstLine="2940" w:firstLineChars="1400"/>
        <w:rPr>
          <w:rFonts w:hint="eastAsia"/>
          <w:lang w:val="en-US" w:eastAsia="zh-CN"/>
        </w:rPr>
      </w:pPr>
    </w:p>
    <w:p>
      <w:pPr>
        <w:numPr>
          <w:ilvl w:val="0"/>
          <w:numId w:val="0"/>
        </w:numPr>
        <w:ind w:leftChars="0"/>
        <w:rPr>
          <w:rFonts w:hint="eastAsia"/>
          <w:b/>
          <w:bCs/>
          <w:sz w:val="32"/>
          <w:szCs w:val="32"/>
          <w:lang w:val="en-US" w:eastAsia="zh-CN"/>
        </w:rPr>
      </w:pPr>
      <w:r>
        <w:rPr>
          <w:rFonts w:hint="eastAsia"/>
          <w:b/>
          <w:bCs/>
          <w:sz w:val="32"/>
          <w:szCs w:val="32"/>
          <w:lang w:val="en-US" w:eastAsia="zh-CN"/>
        </w:rPr>
        <w:t>五、实验结论和讨论</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Verdana" w:hAnsi="Verdana" w:cs="Verdana"/>
          <w:i w:val="0"/>
          <w:caps w:val="0"/>
          <w:color w:val="333333"/>
          <w:spacing w:val="0"/>
          <w:sz w:val="28"/>
          <w:szCs w:val="28"/>
        </w:rPr>
      </w:pPr>
      <w:r>
        <w:rPr>
          <w:rFonts w:hint="eastAsia" w:ascii="Verdana" w:hAnsi="Verdana" w:cs="Verdana"/>
          <w:i w:val="0"/>
          <w:caps w:val="0"/>
          <w:color w:val="333333"/>
          <w:spacing w:val="0"/>
          <w:sz w:val="28"/>
          <w:szCs w:val="28"/>
          <w:bdr w:val="none" w:color="auto" w:sz="0" w:space="0"/>
          <w:shd w:val="clear" w:fill="FFFFFF"/>
          <w:lang w:val="en-US" w:eastAsia="zh-CN"/>
        </w:rPr>
        <w:t>1.</w:t>
      </w:r>
      <w:r>
        <w:rPr>
          <w:rFonts w:hint="default" w:ascii="Verdana" w:hAnsi="Verdana" w:cs="Verdana"/>
          <w:i w:val="0"/>
          <w:caps w:val="0"/>
          <w:color w:val="333333"/>
          <w:spacing w:val="0"/>
          <w:sz w:val="28"/>
          <w:szCs w:val="28"/>
          <w:bdr w:val="none" w:color="auto" w:sz="0" w:space="0"/>
          <w:shd w:val="clear" w:fill="FFFFFF"/>
        </w:rPr>
        <w:t>光纤通信的是在发送端首先要把传送的信息(如话音)变成电信号，然后调制到激光器发出的激光束上，使光的强度随电信号的幅度(频率)变化而变化，并通过光纤经过光的全反射原理传送;在接收端，检测器收到光信号后把它变换成电信号，经解调后恢复原信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default" w:ascii="Verdana" w:hAnsi="Verdana" w:cs="Verdana"/>
          <w:i w:val="0"/>
          <w:caps w:val="0"/>
          <w:color w:val="333333"/>
          <w:spacing w:val="0"/>
          <w:sz w:val="28"/>
          <w:szCs w:val="28"/>
          <w:bdr w:val="none" w:color="auto" w:sz="0" w:space="0"/>
          <w:shd w:val="clear" w:fill="FFFFFF"/>
        </w:rPr>
      </w:pPr>
      <w:r>
        <w:rPr>
          <w:rFonts w:hint="eastAsia" w:ascii="Verdana" w:hAnsi="Verdana" w:cs="Verdana"/>
          <w:i w:val="0"/>
          <w:caps w:val="0"/>
          <w:color w:val="333333"/>
          <w:spacing w:val="0"/>
          <w:sz w:val="28"/>
          <w:szCs w:val="28"/>
          <w:bdr w:val="none" w:color="auto" w:sz="0" w:space="0"/>
          <w:shd w:val="clear" w:fill="FFFFFF"/>
          <w:lang w:val="en-US" w:eastAsia="zh-CN"/>
        </w:rPr>
        <w:t>2.</w:t>
      </w:r>
      <w:r>
        <w:rPr>
          <w:rFonts w:hint="default" w:ascii="Verdana" w:hAnsi="Verdana" w:cs="Verdana"/>
          <w:i w:val="0"/>
          <w:caps w:val="0"/>
          <w:color w:val="333333"/>
          <w:spacing w:val="0"/>
          <w:sz w:val="28"/>
          <w:szCs w:val="28"/>
          <w:bdr w:val="none" w:color="auto" w:sz="0" w:space="0"/>
          <w:shd w:val="clear" w:fill="FFFFFF"/>
        </w:rPr>
        <w:t>光通信利用了全反射原理，当光的注入角满足一定的条件时，光便能在光纤内形成全反射，从而达到长距离传输的目的。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Verdana" w:hAnsi="Verdana" w:eastAsia="宋体" w:cs="Verdana"/>
          <w:i w:val="0"/>
          <w:caps w:val="0"/>
          <w:color w:val="333333"/>
          <w:spacing w:val="0"/>
          <w:sz w:val="28"/>
          <w:szCs w:val="28"/>
          <w:shd w:val="clear" w:fill="FFFFFF"/>
          <w:lang w:eastAsia="zh-CN"/>
        </w:rPr>
      </w:pPr>
      <w:r>
        <w:rPr>
          <w:rFonts w:hint="eastAsia" w:ascii="Verdana" w:hAnsi="Verdana" w:cs="Verdana"/>
          <w:i w:val="0"/>
          <w:caps w:val="0"/>
          <w:color w:val="333333"/>
          <w:spacing w:val="0"/>
          <w:sz w:val="28"/>
          <w:szCs w:val="28"/>
          <w:bdr w:val="none" w:color="auto" w:sz="0" w:space="0"/>
          <w:shd w:val="clear" w:fill="FFFFFF"/>
          <w:lang w:val="en-US" w:eastAsia="zh-CN"/>
        </w:rPr>
        <w:t>3.光纤通信的优势有</w:t>
      </w:r>
      <w:r>
        <w:rPr>
          <w:rFonts w:hint="eastAsia" w:ascii="Verdana" w:hAnsi="Verdana" w:eastAsia="宋体" w:cs="Verdana"/>
          <w:i w:val="0"/>
          <w:caps w:val="0"/>
          <w:color w:val="333333"/>
          <w:spacing w:val="0"/>
          <w:sz w:val="28"/>
          <w:szCs w:val="28"/>
          <w:shd w:val="clear" w:fill="FFFFFF"/>
        </w:rPr>
        <w:t>传输容量大，保密性好</w:t>
      </w:r>
      <w:r>
        <w:rPr>
          <w:rFonts w:hint="eastAsia" w:ascii="Verdana" w:hAnsi="Verdana" w:eastAsia="宋体" w:cs="Verdana"/>
          <w:i w:val="0"/>
          <w:caps w:val="0"/>
          <w:color w:val="333333"/>
          <w:spacing w:val="0"/>
          <w:sz w:val="28"/>
          <w:szCs w:val="28"/>
          <w:shd w:val="clear" w:fill="FFFFFF"/>
          <w:lang w:eastAsia="zh-CN"/>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Verdana" w:hAnsi="Verdana" w:eastAsia="宋体" w:cs="Verdana"/>
          <w:i w:val="0"/>
          <w:caps w:val="0"/>
          <w:color w:val="333333"/>
          <w:spacing w:val="0"/>
          <w:sz w:val="28"/>
          <w:szCs w:val="28"/>
          <w:shd w:val="clear" w:fill="FFFFFF"/>
          <w:lang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Verdana" w:hAnsi="Verdana" w:eastAsia="宋体" w:cs="Verdana"/>
          <w:i w:val="0"/>
          <w:caps w:val="0"/>
          <w:color w:val="333333"/>
          <w:spacing w:val="0"/>
          <w:sz w:val="28"/>
          <w:szCs w:val="28"/>
          <w:shd w:val="clear" w:fill="FFFFFF"/>
          <w:lang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cstheme="minorEastAsia"/>
          <w:b/>
          <w:bCs/>
          <w:i w:val="0"/>
          <w:caps w:val="0"/>
          <w:color w:val="333333"/>
          <w:spacing w:val="0"/>
          <w:sz w:val="32"/>
          <w:szCs w:val="32"/>
          <w:shd w:val="clear" w:fill="FFFFFF"/>
          <w:lang w:eastAsia="zh-CN"/>
        </w:rPr>
      </w:pPr>
      <w:r>
        <w:rPr>
          <w:rFonts w:hint="eastAsia" w:asciiTheme="minorEastAsia" w:hAnsiTheme="minorEastAsia" w:eastAsiaTheme="minorEastAsia" w:cstheme="minorEastAsia"/>
          <w:b/>
          <w:bCs/>
          <w:i w:val="0"/>
          <w:caps w:val="0"/>
          <w:color w:val="333333"/>
          <w:spacing w:val="0"/>
          <w:sz w:val="32"/>
          <w:szCs w:val="32"/>
          <w:shd w:val="clear" w:fill="FFFFFF"/>
          <w:lang w:eastAsia="zh-CN"/>
        </w:rPr>
        <w:t>附加实验：</w:t>
      </w:r>
      <w:r>
        <w:rPr>
          <w:rFonts w:hint="eastAsia" w:asciiTheme="minorEastAsia" w:hAnsiTheme="minorEastAsia" w:cstheme="minorEastAsia"/>
          <w:b/>
          <w:bCs/>
          <w:i w:val="0"/>
          <w:caps w:val="0"/>
          <w:color w:val="333333"/>
          <w:spacing w:val="0"/>
          <w:sz w:val="32"/>
          <w:szCs w:val="32"/>
          <w:shd w:val="clear" w:fill="FFFFFF"/>
          <w:lang w:eastAsia="zh-CN"/>
        </w:rPr>
        <w:t>使用万用表确定三极管引脚</w:t>
      </w:r>
    </w:p>
    <w:p>
      <w:pPr>
        <w:pStyle w:val="2"/>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0" w:firstLine="0"/>
        <w:jc w:val="left"/>
        <w:rPr>
          <w:rFonts w:hint="eastAsia" w:asciiTheme="minorEastAsia" w:hAnsiTheme="minorEastAsia" w:cstheme="minorEastAsia"/>
          <w:b/>
          <w:bCs/>
          <w:i w:val="0"/>
          <w:caps w:val="0"/>
          <w:color w:val="333333"/>
          <w:spacing w:val="0"/>
          <w:sz w:val="32"/>
          <w:szCs w:val="32"/>
          <w:shd w:val="clear" w:fill="FFFFFF"/>
          <w:lang w:eastAsia="zh-CN"/>
        </w:rPr>
      </w:pPr>
      <w:r>
        <w:rPr>
          <w:rFonts w:hint="eastAsia" w:asciiTheme="minorEastAsia" w:hAnsiTheme="minorEastAsia" w:cstheme="minorEastAsia"/>
          <w:b/>
          <w:bCs/>
          <w:i w:val="0"/>
          <w:caps w:val="0"/>
          <w:color w:val="333333"/>
          <w:spacing w:val="0"/>
          <w:sz w:val="32"/>
          <w:szCs w:val="32"/>
          <w:shd w:val="clear" w:fill="FFFFFF"/>
          <w:lang w:eastAsia="zh-CN"/>
        </w:rPr>
        <w:t>实验目的</w:t>
      </w:r>
    </w:p>
    <w:p>
      <w:pPr>
        <w:pStyle w:val="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Chars="0" w:right="0" w:rightChars="0"/>
        <w:jc w:val="left"/>
        <w:rPr>
          <w:rFonts w:hint="eastAsia" w:asciiTheme="minorEastAsia" w:hAnsiTheme="minorEastAsia" w:cstheme="minorEastAsia"/>
          <w:b w:val="0"/>
          <w:bCs w:val="0"/>
          <w:i w:val="0"/>
          <w:caps w:val="0"/>
          <w:color w:val="333333"/>
          <w:spacing w:val="0"/>
          <w:sz w:val="28"/>
          <w:szCs w:val="28"/>
          <w:shd w:val="clear" w:fill="FFFFFF"/>
          <w:lang w:val="en-US" w:eastAsia="zh-CN"/>
        </w:rPr>
      </w:pPr>
      <w:r>
        <w:rPr>
          <w:rFonts w:hint="eastAsia" w:asciiTheme="minorEastAsia" w:hAnsiTheme="minorEastAsia" w:cstheme="minorEastAsia"/>
          <w:b w:val="0"/>
          <w:bCs w:val="0"/>
          <w:i w:val="0"/>
          <w:caps w:val="0"/>
          <w:color w:val="333333"/>
          <w:spacing w:val="0"/>
          <w:sz w:val="28"/>
          <w:szCs w:val="28"/>
          <w:shd w:val="clear" w:fill="FFFFFF"/>
          <w:lang w:val="en-US" w:eastAsia="zh-CN"/>
        </w:rPr>
        <w:t>掌握万用表的使用</w:t>
      </w:r>
    </w:p>
    <w:p>
      <w:pPr>
        <w:pStyle w:val="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Chars="0" w:right="0" w:rightChars="0"/>
        <w:jc w:val="left"/>
        <w:rPr>
          <w:rFonts w:hint="eastAsia" w:asciiTheme="minorEastAsia" w:hAnsiTheme="minorEastAsia" w:cstheme="minorEastAsia"/>
          <w:b w:val="0"/>
          <w:bCs w:val="0"/>
          <w:i w:val="0"/>
          <w:caps w:val="0"/>
          <w:color w:val="333333"/>
          <w:spacing w:val="0"/>
          <w:sz w:val="28"/>
          <w:szCs w:val="28"/>
          <w:shd w:val="clear" w:fill="FFFFFF"/>
          <w:lang w:val="en-US" w:eastAsia="zh-CN"/>
        </w:rPr>
      </w:pPr>
    </w:p>
    <w:p>
      <w:pPr>
        <w:pStyle w:val="2"/>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leftChars="0" w:right="0" w:rightChars="0" w:firstLine="0" w:firstLineChars="0"/>
        <w:jc w:val="left"/>
        <w:rPr>
          <w:rFonts w:hint="eastAsia" w:asciiTheme="minorEastAsia" w:hAnsiTheme="minorEastAsia" w:cstheme="minorEastAsia"/>
          <w:b/>
          <w:bCs/>
          <w:i w:val="0"/>
          <w:caps w:val="0"/>
          <w:color w:val="333333"/>
          <w:spacing w:val="0"/>
          <w:sz w:val="32"/>
          <w:szCs w:val="32"/>
          <w:shd w:val="clear" w:fill="FFFFFF"/>
          <w:lang w:val="en-US" w:eastAsia="zh-CN"/>
        </w:rPr>
      </w:pPr>
      <w:r>
        <w:rPr>
          <w:rFonts w:hint="eastAsia" w:asciiTheme="minorEastAsia" w:hAnsiTheme="minorEastAsia" w:cstheme="minorEastAsia"/>
          <w:b/>
          <w:bCs/>
          <w:i w:val="0"/>
          <w:caps w:val="0"/>
          <w:color w:val="333333"/>
          <w:spacing w:val="0"/>
          <w:sz w:val="32"/>
          <w:szCs w:val="32"/>
          <w:shd w:val="clear" w:fill="FFFFFF"/>
          <w:lang w:val="en-US" w:eastAsia="zh-CN"/>
        </w:rPr>
        <w:t>实验原理</w:t>
      </w:r>
    </w:p>
    <w:p>
      <w:pPr>
        <w:pStyle w:val="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Chars="0" w:right="0" w:rightChars="0"/>
        <w:jc w:val="left"/>
        <w:rPr>
          <w:rFonts w:hint="default" w:asciiTheme="minorEastAsia" w:hAnsiTheme="minorEastAsia" w:cstheme="minorEastAsia"/>
          <w:b w:val="0"/>
          <w:bCs w:val="0"/>
          <w:i w:val="0"/>
          <w:caps w:val="0"/>
          <w:color w:val="333333"/>
          <w:spacing w:val="0"/>
          <w:sz w:val="28"/>
          <w:szCs w:val="28"/>
          <w:shd w:val="clear" w:fill="FFFFFF"/>
          <w:lang w:val="en-US" w:eastAsia="zh-CN"/>
        </w:rPr>
      </w:pPr>
      <w:r>
        <w:rPr>
          <w:rFonts w:hint="default" w:asciiTheme="minorEastAsia" w:hAnsiTheme="minorEastAsia" w:cstheme="minorEastAsia"/>
          <w:b w:val="0"/>
          <w:bCs w:val="0"/>
          <w:i w:val="0"/>
          <w:caps w:val="0"/>
          <w:color w:val="333333"/>
          <w:spacing w:val="0"/>
          <w:sz w:val="28"/>
          <w:szCs w:val="28"/>
          <w:shd w:val="clear" w:fill="FFFFFF"/>
          <w:lang w:val="en-US" w:eastAsia="zh-CN"/>
        </w:rPr>
        <w:t>万用表原理是串联分压(电压档位)，并联分流(电流档位)，在一给定电源下通过电阻网络分压与被测电阻间的电压关系可测量电阻。</w:t>
      </w:r>
    </w:p>
    <w:p>
      <w:pPr>
        <w:pStyle w:val="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Chars="0" w:right="0" w:rightChars="0"/>
        <w:jc w:val="left"/>
        <w:rPr>
          <w:rFonts w:hint="default" w:asciiTheme="minorEastAsia" w:hAnsiTheme="minorEastAsia" w:cstheme="minorEastAsia"/>
          <w:b w:val="0"/>
          <w:bCs w:val="0"/>
          <w:i w:val="0"/>
          <w:caps w:val="0"/>
          <w:color w:val="333333"/>
          <w:spacing w:val="0"/>
          <w:sz w:val="28"/>
          <w:szCs w:val="28"/>
          <w:shd w:val="clear" w:fill="FFFFFF"/>
          <w:lang w:val="en-US" w:eastAsia="zh-CN"/>
        </w:rPr>
      </w:pPr>
    </w:p>
    <w:p>
      <w:pPr>
        <w:numPr>
          <w:ilvl w:val="0"/>
          <w:numId w:val="5"/>
        </w:numPr>
        <w:ind w:left="0" w:leftChars="0" w:firstLine="0" w:firstLineChars="0"/>
        <w:rPr>
          <w:rFonts w:hint="eastAsia"/>
          <w:b/>
          <w:bCs/>
          <w:sz w:val="32"/>
          <w:szCs w:val="32"/>
          <w:lang w:val="en-US" w:eastAsia="zh-CN"/>
        </w:rPr>
      </w:pPr>
      <w:r>
        <w:rPr>
          <w:rFonts w:hint="eastAsia"/>
          <w:b/>
          <w:bCs/>
          <w:sz w:val="32"/>
          <w:szCs w:val="32"/>
          <w:lang w:val="en-US" w:eastAsia="zh-CN"/>
        </w:rPr>
        <w:t>实验装置和器件</w:t>
      </w:r>
    </w:p>
    <w:p>
      <w:pPr>
        <w:numPr>
          <w:numId w:val="0"/>
        </w:numPr>
        <w:ind w:leftChars="0"/>
        <w:rPr>
          <w:rFonts w:hint="eastAsia"/>
          <w:b w:val="0"/>
          <w:bCs w:val="0"/>
          <w:sz w:val="28"/>
          <w:szCs w:val="28"/>
          <w:lang w:val="en-US" w:eastAsia="zh-CN"/>
        </w:rPr>
      </w:pPr>
      <w:r>
        <w:rPr>
          <w:rFonts w:hint="eastAsia"/>
          <w:b w:val="0"/>
          <w:bCs w:val="0"/>
          <w:sz w:val="28"/>
          <w:szCs w:val="28"/>
          <w:lang w:val="en-US" w:eastAsia="zh-CN"/>
        </w:rPr>
        <w:t>万用表、三极管，如图1所示。</w:t>
      </w:r>
    </w:p>
    <w:p>
      <w:pPr>
        <w:numPr>
          <w:numId w:val="0"/>
        </w:numPr>
        <w:ind w:leftChars="0"/>
      </w:pPr>
      <w:r>
        <w:drawing>
          <wp:inline distT="0" distB="0" distL="114300" distR="114300">
            <wp:extent cx="4274185" cy="3301365"/>
            <wp:effectExtent l="0" t="0" r="8255" b="571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2"/>
                    <a:srcRect l="43561" r="683" b="128"/>
                    <a:stretch>
                      <a:fillRect/>
                    </a:stretch>
                  </pic:blipFill>
                  <pic:spPr>
                    <a:xfrm>
                      <a:off x="0" y="0"/>
                      <a:ext cx="4274185" cy="3301365"/>
                    </a:xfrm>
                    <a:prstGeom prst="rect">
                      <a:avLst/>
                    </a:prstGeom>
                    <a:noFill/>
                    <a:ln>
                      <a:noFill/>
                    </a:ln>
                  </pic:spPr>
                </pic:pic>
              </a:graphicData>
            </a:graphic>
          </wp:inline>
        </w:drawing>
      </w:r>
    </w:p>
    <w:p>
      <w:pPr>
        <w:numPr>
          <w:numId w:val="0"/>
        </w:numPr>
        <w:ind w:leftChars="0" w:firstLine="2520" w:firstLineChars="1200"/>
        <w:rPr>
          <w:rFonts w:hint="default" w:eastAsiaTheme="minorEastAsia"/>
          <w:lang w:val="en-US" w:eastAsia="zh-CN"/>
        </w:rPr>
      </w:pPr>
      <w:r>
        <w:rPr>
          <w:rFonts w:hint="eastAsia"/>
          <w:lang w:eastAsia="zh-CN"/>
        </w:rPr>
        <w:t>图</w:t>
      </w:r>
      <w:r>
        <w:rPr>
          <w:rFonts w:hint="eastAsia"/>
          <w:lang w:val="en-US" w:eastAsia="zh-CN"/>
        </w:rPr>
        <w:t>1 万用表</w:t>
      </w:r>
    </w:p>
    <w:p>
      <w:pPr>
        <w:numPr>
          <w:ilvl w:val="0"/>
          <w:numId w:val="5"/>
        </w:numPr>
        <w:ind w:left="0" w:leftChars="0" w:firstLine="0" w:firstLineChars="0"/>
        <w:rPr>
          <w:rFonts w:hint="eastAsia"/>
          <w:b/>
          <w:bCs/>
          <w:sz w:val="32"/>
          <w:szCs w:val="32"/>
          <w:lang w:val="en-US" w:eastAsia="zh-CN"/>
        </w:rPr>
      </w:pPr>
      <w:r>
        <w:rPr>
          <w:rFonts w:hint="eastAsia"/>
          <w:b/>
          <w:bCs/>
          <w:sz w:val="32"/>
          <w:szCs w:val="32"/>
          <w:lang w:val="en-US" w:eastAsia="zh-CN"/>
        </w:rPr>
        <w:t>实验步骤</w:t>
      </w:r>
    </w:p>
    <w:p>
      <w:pPr>
        <w:numPr>
          <w:ilvl w:val="0"/>
          <w:numId w:val="6"/>
        </w:numPr>
        <w:ind w:leftChars="0"/>
        <w:rPr>
          <w:rFonts w:hint="eastAsia"/>
          <w:b w:val="0"/>
          <w:bCs w:val="0"/>
          <w:sz w:val="28"/>
          <w:szCs w:val="28"/>
          <w:lang w:val="en-US" w:eastAsia="zh-CN"/>
        </w:rPr>
      </w:pPr>
      <w:r>
        <w:rPr>
          <w:rFonts w:hint="eastAsia"/>
          <w:b w:val="0"/>
          <w:bCs w:val="0"/>
          <w:sz w:val="28"/>
          <w:szCs w:val="28"/>
          <w:lang w:val="en-US" w:eastAsia="zh-CN"/>
        </w:rPr>
        <w:t>使用“二极管档”</w:t>
      </w:r>
    </w:p>
    <w:p>
      <w:pPr>
        <w:numPr>
          <w:ilvl w:val="0"/>
          <w:numId w:val="6"/>
        </w:numPr>
        <w:ind w:leftChars="0"/>
        <w:rPr>
          <w:rFonts w:hint="default"/>
          <w:b w:val="0"/>
          <w:bCs w:val="0"/>
          <w:sz w:val="28"/>
          <w:szCs w:val="28"/>
          <w:lang w:val="en-US" w:eastAsia="zh-CN"/>
        </w:rPr>
      </w:pPr>
      <w:r>
        <w:rPr>
          <w:rFonts w:hint="eastAsia"/>
          <w:b w:val="0"/>
          <w:bCs w:val="0"/>
          <w:sz w:val="28"/>
          <w:szCs w:val="28"/>
          <w:lang w:val="en-US" w:eastAsia="zh-CN"/>
        </w:rPr>
        <w:t>对于NPN型的三极管，B接红表笔，C、E两极接黑表笔时，PN结正向导通万用表会显示导通电压，如图2所示。</w:t>
      </w:r>
    </w:p>
    <w:p>
      <w:pPr>
        <w:numPr>
          <w:numId w:val="0"/>
        </w:numPr>
        <w:rPr>
          <w:rFonts w:hint="default"/>
          <w:b w:val="0"/>
          <w:bCs w:val="0"/>
          <w:sz w:val="28"/>
          <w:szCs w:val="28"/>
          <w:lang w:val="en-US" w:eastAsia="zh-CN"/>
        </w:rPr>
      </w:pPr>
      <w:r>
        <w:rPr>
          <w:rFonts w:hint="default"/>
          <w:b w:val="0"/>
          <w:bCs w:val="0"/>
          <w:sz w:val="28"/>
          <w:szCs w:val="28"/>
          <w:lang w:val="en-US" w:eastAsia="zh-CN"/>
        </w:rPr>
        <w:drawing>
          <wp:inline distT="0" distB="0" distL="114300" distR="114300">
            <wp:extent cx="5418455" cy="6711950"/>
            <wp:effectExtent l="0" t="0" r="6985" b="8890"/>
            <wp:docPr id="13" name="图片 13" descr="Screenshot_20201126_105408_com.huawei.hi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126_105408_com.huawei.himovie"/>
                    <pic:cNvPicPr>
                      <a:picLocks noChangeAspect="1"/>
                    </pic:cNvPicPr>
                  </pic:nvPicPr>
                  <pic:blipFill>
                    <a:blip r:embed="rId13"/>
                    <a:stretch>
                      <a:fillRect/>
                    </a:stretch>
                  </pic:blipFill>
                  <pic:spPr>
                    <a:xfrm>
                      <a:off x="0" y="0"/>
                      <a:ext cx="5418455" cy="6711950"/>
                    </a:xfrm>
                    <a:prstGeom prst="rect">
                      <a:avLst/>
                    </a:prstGeom>
                  </pic:spPr>
                </pic:pic>
              </a:graphicData>
            </a:graphic>
          </wp:inline>
        </w:drawing>
      </w:r>
    </w:p>
    <w:p>
      <w:pPr>
        <w:numPr>
          <w:numId w:val="0"/>
        </w:numPr>
        <w:ind w:firstLine="3360" w:firstLineChars="1600"/>
        <w:rPr>
          <w:rFonts w:hint="eastAsia"/>
          <w:b w:val="0"/>
          <w:bCs w:val="0"/>
          <w:sz w:val="21"/>
          <w:szCs w:val="21"/>
          <w:lang w:val="en-US" w:eastAsia="zh-CN"/>
        </w:rPr>
      </w:pPr>
      <w:r>
        <w:rPr>
          <w:rFonts w:hint="eastAsia"/>
          <w:b w:val="0"/>
          <w:bCs w:val="0"/>
          <w:sz w:val="21"/>
          <w:szCs w:val="21"/>
          <w:lang w:val="en-US" w:eastAsia="zh-CN"/>
        </w:rPr>
        <w:t>图2 导通电压</w:t>
      </w:r>
    </w:p>
    <w:p>
      <w:pPr>
        <w:numPr>
          <w:numId w:val="0"/>
        </w:numPr>
        <w:ind w:firstLine="3360" w:firstLineChars="1600"/>
        <w:rPr>
          <w:rFonts w:hint="default"/>
          <w:b w:val="0"/>
          <w:bCs w:val="0"/>
          <w:sz w:val="21"/>
          <w:szCs w:val="21"/>
          <w:lang w:val="en-US" w:eastAsia="zh-CN"/>
        </w:rPr>
      </w:pPr>
      <w:bookmarkStart w:id="0" w:name="_GoBack"/>
      <w:bookmarkEnd w:id="0"/>
    </w:p>
    <w:p>
      <w:pPr>
        <w:numPr>
          <w:ilvl w:val="0"/>
          <w:numId w:val="6"/>
        </w:numPr>
        <w:ind w:leftChars="0"/>
        <w:rPr>
          <w:rFonts w:hint="default"/>
          <w:b w:val="0"/>
          <w:bCs w:val="0"/>
          <w:sz w:val="28"/>
          <w:szCs w:val="28"/>
          <w:lang w:val="en-US" w:eastAsia="zh-CN"/>
        </w:rPr>
      </w:pPr>
      <w:r>
        <w:rPr>
          <w:rFonts w:hint="eastAsia"/>
          <w:b w:val="0"/>
          <w:bCs w:val="0"/>
          <w:sz w:val="28"/>
          <w:szCs w:val="28"/>
          <w:lang w:val="en-US" w:eastAsia="zh-CN"/>
        </w:rPr>
        <w:t>先假设三个引脚其中一个极是B极，然后用红表笔固定在假设的B极上，黑表笔分别接触其余两个引脚，如果两次测量时都不导通，可以互换一下表笔测量，直到找到B极。</w:t>
      </w:r>
    </w:p>
    <w:p>
      <w:pPr>
        <w:numPr>
          <w:ilvl w:val="0"/>
          <w:numId w:val="6"/>
        </w:numPr>
        <w:ind w:leftChars="0"/>
        <w:rPr>
          <w:rFonts w:hint="default"/>
          <w:b w:val="0"/>
          <w:bCs w:val="0"/>
          <w:sz w:val="28"/>
          <w:szCs w:val="28"/>
          <w:lang w:val="en-US" w:eastAsia="zh-CN"/>
        </w:rPr>
      </w:pPr>
      <w:r>
        <w:rPr>
          <w:rFonts w:hint="eastAsia"/>
          <w:b w:val="0"/>
          <w:bCs w:val="0"/>
          <w:sz w:val="28"/>
          <w:szCs w:val="28"/>
          <w:lang w:val="en-US" w:eastAsia="zh-CN"/>
        </w:rPr>
        <w:t>如果测量时显示的导通电压始终为0v，说明三极管内部击穿，已经损坏。</w:t>
      </w:r>
    </w:p>
    <w:p>
      <w:pPr>
        <w:numPr>
          <w:numId w:val="0"/>
        </w:numPr>
        <w:rPr>
          <w:rFonts w:hint="default"/>
          <w:b w:val="0"/>
          <w:bCs w:val="0"/>
          <w:sz w:val="28"/>
          <w:szCs w:val="28"/>
          <w:lang w:val="en-US" w:eastAsia="zh-CN"/>
        </w:rPr>
      </w:pPr>
    </w:p>
    <w:p>
      <w:pPr>
        <w:numPr>
          <w:ilvl w:val="0"/>
          <w:numId w:val="0"/>
        </w:numPr>
        <w:ind w:leftChars="0"/>
        <w:rPr>
          <w:rFonts w:hint="eastAsia"/>
          <w:b/>
          <w:bCs/>
          <w:sz w:val="32"/>
          <w:szCs w:val="32"/>
          <w:lang w:val="en-US" w:eastAsia="zh-CN"/>
        </w:rPr>
      </w:pPr>
      <w:r>
        <w:rPr>
          <w:rFonts w:hint="eastAsia"/>
          <w:b/>
          <w:bCs/>
          <w:sz w:val="32"/>
          <w:szCs w:val="32"/>
          <w:lang w:val="en-US" w:eastAsia="zh-CN"/>
        </w:rPr>
        <w:t>五、实验结论和讨论</w:t>
      </w:r>
    </w:p>
    <w:p>
      <w:pPr>
        <w:numPr>
          <w:numId w:val="0"/>
        </w:numPr>
        <w:ind w:leftChars="0"/>
        <w:rPr>
          <w:rFonts w:hint="eastAsia" w:eastAsia="宋体"/>
          <w:b w:val="0"/>
          <w:bCs w:val="0"/>
          <w:sz w:val="28"/>
          <w:szCs w:val="28"/>
          <w:lang w:val="en-US" w:eastAsia="zh-CN"/>
        </w:rPr>
      </w:pPr>
      <w:r>
        <w:rPr>
          <w:rFonts w:hint="eastAsia"/>
          <w:b w:val="0"/>
          <w:bCs w:val="0"/>
          <w:sz w:val="28"/>
          <w:szCs w:val="28"/>
          <w:lang w:val="en-US" w:eastAsia="zh-CN"/>
        </w:rPr>
        <w:t>万用表可以确定三极管引脚，</w:t>
      </w:r>
      <w:r>
        <w:rPr>
          <w:rFonts w:ascii="Arial" w:hAnsi="Arial" w:eastAsia="宋体" w:cs="Arial"/>
          <w:b w:val="0"/>
          <w:bCs w:val="0"/>
          <w:i w:val="0"/>
          <w:caps w:val="0"/>
          <w:color w:val="333333"/>
          <w:spacing w:val="0"/>
          <w:sz w:val="28"/>
          <w:szCs w:val="28"/>
          <w:shd w:val="clear" w:fill="FFFFFF"/>
        </w:rPr>
        <w:t>可以用来测量被测量物体的电阻,交直流电压</w:t>
      </w:r>
      <w:r>
        <w:rPr>
          <w:rFonts w:hint="eastAsia" w:ascii="Arial" w:hAnsi="Arial" w:eastAsia="宋体" w:cs="Arial"/>
          <w:b w:val="0"/>
          <w:bCs w:val="0"/>
          <w:i w:val="0"/>
          <w:caps w:val="0"/>
          <w:color w:val="333333"/>
          <w:spacing w:val="0"/>
          <w:sz w:val="28"/>
          <w:szCs w:val="28"/>
          <w:shd w:val="clear" w:fill="FFFFFF"/>
          <w:lang w:eastAsia="zh-CN"/>
        </w:rPr>
        <w:t>、</w:t>
      </w:r>
      <w:r>
        <w:rPr>
          <w:rFonts w:ascii="Arial" w:hAnsi="Arial" w:eastAsia="宋体" w:cs="Arial"/>
          <w:b w:val="0"/>
          <w:bCs w:val="0"/>
          <w:i w:val="0"/>
          <w:caps w:val="0"/>
          <w:color w:val="333333"/>
          <w:spacing w:val="0"/>
          <w:sz w:val="28"/>
          <w:szCs w:val="28"/>
          <w:shd w:val="clear" w:fill="FFFFFF"/>
        </w:rPr>
        <w:t>直流电压。有的万用表还可以测量晶体管的主要参数以及电容器的电容量等</w:t>
      </w:r>
      <w:r>
        <w:rPr>
          <w:rFonts w:hint="eastAsia" w:ascii="Arial" w:hAnsi="Arial" w:eastAsia="宋体" w:cs="Arial"/>
          <w:b w:val="0"/>
          <w:bCs w:val="0"/>
          <w:i w:val="0"/>
          <w:caps w:val="0"/>
          <w:color w:val="333333"/>
          <w:spacing w:val="0"/>
          <w:sz w:val="28"/>
          <w:szCs w:val="28"/>
          <w:shd w:val="clear" w:fill="FFFFFF"/>
          <w:lang w:eastAsia="zh-CN"/>
        </w:rPr>
        <w:t>。</w:t>
      </w:r>
    </w:p>
    <w:p>
      <w:pPr>
        <w:pStyle w:val="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Chars="0" w:right="0" w:rightChars="0"/>
        <w:jc w:val="left"/>
        <w:rPr>
          <w:rFonts w:hint="default" w:asciiTheme="minorEastAsia" w:hAnsiTheme="minorEastAsia" w:cstheme="minorEastAsia"/>
          <w:b w:val="0"/>
          <w:bCs w:val="0"/>
          <w:i w:val="0"/>
          <w:caps w:val="0"/>
          <w:color w:val="333333"/>
          <w:spacing w:val="0"/>
          <w:sz w:val="28"/>
          <w:szCs w:val="28"/>
          <w:shd w:val="clear" w:fill="FFFFFF"/>
          <w:lang w:val="en-US" w:eastAsia="zh-CN"/>
        </w:rPr>
      </w:pPr>
    </w:p>
    <w:p>
      <w:pPr>
        <w:numPr>
          <w:numId w:val="0"/>
        </w:numPr>
        <w:ind w:firstLine="439" w:firstLineChars="0"/>
        <w:rPr>
          <w:rFonts w:hint="eastAsia"/>
          <w:b/>
          <w:bCs/>
          <w:sz w:val="28"/>
          <w:szCs w:val="28"/>
          <w:lang w:val="en-US" w:eastAsia="zh-CN"/>
        </w:rPr>
      </w:pPr>
    </w:p>
    <w:p>
      <w:pPr>
        <w:rPr>
          <w:rFonts w:hint="eastAsia" w:asciiTheme="minorEastAsia" w:hAnsiTheme="minorEastAsia" w:cstheme="minorEastAsia"/>
          <w:b w:val="0"/>
          <w:bCs w:val="0"/>
          <w:sz w:val="28"/>
          <w:szCs w:val="28"/>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Verdana">
    <w:panose1 w:val="020B0604030504040204"/>
    <w:charset w:val="00"/>
    <w:family w:val="auto"/>
    <w:pitch w:val="default"/>
    <w:sig w:usb0="A1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07EF54"/>
    <w:multiLevelType w:val="singleLevel"/>
    <w:tmpl w:val="A907EF54"/>
    <w:lvl w:ilvl="0" w:tentative="0">
      <w:start w:val="1"/>
      <w:numFmt w:val="decimal"/>
      <w:suff w:val="nothing"/>
      <w:lvlText w:val="%1、"/>
      <w:lvlJc w:val="left"/>
    </w:lvl>
  </w:abstractNum>
  <w:abstractNum w:abstractNumId="1">
    <w:nsid w:val="AC18E301"/>
    <w:multiLevelType w:val="singleLevel"/>
    <w:tmpl w:val="AC18E301"/>
    <w:lvl w:ilvl="0" w:tentative="0">
      <w:start w:val="1"/>
      <w:numFmt w:val="chineseCounting"/>
      <w:suff w:val="nothing"/>
      <w:lvlText w:val="%1、"/>
      <w:lvlJc w:val="left"/>
      <w:rPr>
        <w:rFonts w:hint="eastAsia"/>
      </w:rPr>
    </w:lvl>
  </w:abstractNum>
  <w:abstractNum w:abstractNumId="2">
    <w:nsid w:val="D0FADB39"/>
    <w:multiLevelType w:val="singleLevel"/>
    <w:tmpl w:val="D0FADB39"/>
    <w:lvl w:ilvl="0" w:tentative="0">
      <w:start w:val="1"/>
      <w:numFmt w:val="decimal"/>
      <w:lvlText w:val="%1."/>
      <w:lvlJc w:val="left"/>
      <w:pPr>
        <w:tabs>
          <w:tab w:val="left" w:pos="312"/>
        </w:tabs>
      </w:pPr>
    </w:lvl>
  </w:abstractNum>
  <w:abstractNum w:abstractNumId="3">
    <w:nsid w:val="DF1E858F"/>
    <w:multiLevelType w:val="singleLevel"/>
    <w:tmpl w:val="DF1E858F"/>
    <w:lvl w:ilvl="0" w:tentative="0">
      <w:start w:val="1"/>
      <w:numFmt w:val="chineseCounting"/>
      <w:suff w:val="nothing"/>
      <w:lvlText w:val="%1、"/>
      <w:lvlJc w:val="left"/>
      <w:rPr>
        <w:rFonts w:hint="eastAsia"/>
      </w:rPr>
    </w:lvl>
  </w:abstractNum>
  <w:abstractNum w:abstractNumId="4">
    <w:nsid w:val="14C98443"/>
    <w:multiLevelType w:val="singleLevel"/>
    <w:tmpl w:val="14C98443"/>
    <w:lvl w:ilvl="0" w:tentative="0">
      <w:start w:val="1"/>
      <w:numFmt w:val="decimal"/>
      <w:suff w:val="nothing"/>
      <w:lvlText w:val="%1、"/>
      <w:lvlJc w:val="left"/>
    </w:lvl>
  </w:abstractNum>
  <w:abstractNum w:abstractNumId="5">
    <w:nsid w:val="4D62E7F9"/>
    <w:multiLevelType w:val="singleLevel"/>
    <w:tmpl w:val="4D62E7F9"/>
    <w:lvl w:ilvl="0" w:tentative="0">
      <w:start w:val="1"/>
      <w:numFmt w:val="chineseCounting"/>
      <w:suff w:val="nothing"/>
      <w:lvlText w:val="%1、"/>
      <w:lvlJc w:val="left"/>
      <w:rPr>
        <w:rFonts w:hint="eastAsia"/>
      </w:r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A576E1"/>
    <w:rsid w:val="09F078B0"/>
    <w:rsid w:val="18E9122C"/>
    <w:rsid w:val="1A3939A3"/>
    <w:rsid w:val="1B9E56F6"/>
    <w:rsid w:val="1D2D30E9"/>
    <w:rsid w:val="454E4AC2"/>
    <w:rsid w:val="495700AA"/>
    <w:rsid w:val="4C263D68"/>
    <w:rsid w:val="559E2803"/>
    <w:rsid w:val="5AA576E1"/>
    <w:rsid w:val="5F8A7238"/>
    <w:rsid w:val="65CF1DE3"/>
    <w:rsid w:val="76232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Office_11.1.0.9929_F1E327BC-269C-435d-A152-05C5408002CA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2020-11-29T04:29:00Z</dcterms:created>
  <dc:creator>weihuyang</dc:creator>
  <cp:lastModifiedBy>weihuyang</cp:lastModifiedBy>
  <dcterms:modified xsi:type="dcterms:W3CDTF">2020-11-29T07:16:22Z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2052-11.1.0.9929</vt:lpwstr>
  </property>
</Properties>
</file>